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B77C" w14:textId="77777777" w:rsidR="00416552" w:rsidRPr="006723B6" w:rsidRDefault="00416552" w:rsidP="004B2242">
      <w:pPr>
        <w:contextualSpacing/>
        <w:jc w:val="both"/>
        <w:rPr>
          <w:rFonts w:ascii="Calibri" w:hAnsi="Calibri" w:cs="Calibri"/>
          <w:b/>
          <w:bCs/>
          <w:color w:val="000000"/>
        </w:rPr>
      </w:pPr>
      <w:r w:rsidRPr="006723B6">
        <w:rPr>
          <w:rFonts w:ascii="Calibri" w:hAnsi="Calibri" w:cs="Calibri"/>
          <w:b/>
          <w:bCs/>
          <w:color w:val="000000"/>
        </w:rPr>
        <w:t xml:space="preserve">ΒΟΥΛΗ ΤΩΝ ΕΛΛΗΝΩΝ </w:t>
      </w:r>
    </w:p>
    <w:p w14:paraId="65E001C9" w14:textId="77777777" w:rsidR="00416552" w:rsidRPr="006723B6" w:rsidRDefault="00416552" w:rsidP="004B2242">
      <w:pPr>
        <w:contextualSpacing/>
        <w:jc w:val="both"/>
        <w:rPr>
          <w:rFonts w:ascii="Calibri" w:hAnsi="Calibri" w:cs="Calibri"/>
          <w:b/>
          <w:bCs/>
          <w:color w:val="000000"/>
        </w:rPr>
      </w:pPr>
      <w:r w:rsidRPr="006723B6">
        <w:rPr>
          <w:rFonts w:ascii="Calibri" w:hAnsi="Calibri" w:cs="Calibri"/>
          <w:b/>
          <w:bCs/>
          <w:color w:val="000000"/>
        </w:rPr>
        <w:t xml:space="preserve">ΠΕΡΙΟΔΟΣ Κ΄- ΣΥΝΟΔΟΣ Γ΄ </w:t>
      </w:r>
    </w:p>
    <w:p w14:paraId="5DB171E1" w14:textId="77777777" w:rsidR="00416552" w:rsidRPr="006723B6" w:rsidRDefault="00416552" w:rsidP="004B2242">
      <w:pPr>
        <w:contextualSpacing/>
        <w:jc w:val="both"/>
        <w:rPr>
          <w:rFonts w:ascii="Calibri" w:hAnsi="Calibri" w:cs="Calibri"/>
          <w:b/>
          <w:bCs/>
          <w:color w:val="000000"/>
        </w:rPr>
      </w:pPr>
      <w:r w:rsidRPr="006723B6">
        <w:rPr>
          <w:rFonts w:ascii="Calibri" w:hAnsi="Calibri" w:cs="Calibri"/>
          <w:b/>
          <w:bCs/>
          <w:color w:val="000000"/>
        </w:rPr>
        <w:t>ΔΙΑΡΚΗΣ ΕΠΙΤΡΟΠΗ ΟΙΚΟΝΟΜΙΚΩΝ ΥΠΟΘΕΣΕΩΝ</w:t>
      </w:r>
    </w:p>
    <w:p w14:paraId="7B6ABA39" w14:textId="77777777" w:rsidR="00416552" w:rsidRPr="006723B6" w:rsidRDefault="00416552" w:rsidP="004B2242">
      <w:pPr>
        <w:ind w:firstLine="709"/>
        <w:contextualSpacing/>
        <w:jc w:val="both"/>
        <w:rPr>
          <w:rFonts w:ascii="Calibri" w:hAnsi="Calibri" w:cs="Calibri"/>
          <w:b/>
          <w:bCs/>
          <w:color w:val="000000"/>
        </w:rPr>
      </w:pPr>
    </w:p>
    <w:p w14:paraId="487715B7" w14:textId="77777777" w:rsidR="00416552" w:rsidRPr="006723B6" w:rsidRDefault="00416552" w:rsidP="004B2242">
      <w:pPr>
        <w:ind w:firstLine="709"/>
        <w:contextualSpacing/>
        <w:jc w:val="both"/>
        <w:rPr>
          <w:rFonts w:ascii="Calibri" w:hAnsi="Calibri" w:cs="Calibri"/>
          <w:b/>
          <w:bCs/>
          <w:color w:val="000000"/>
        </w:rPr>
      </w:pP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p>
    <w:p w14:paraId="70246F2E" w14:textId="23EF80DA" w:rsidR="00416552" w:rsidRPr="006723B6" w:rsidRDefault="00416552" w:rsidP="004B2242">
      <w:pPr>
        <w:ind w:firstLine="709"/>
        <w:contextualSpacing/>
        <w:jc w:val="both"/>
        <w:rPr>
          <w:rFonts w:ascii="Calibri" w:hAnsi="Calibri" w:cs="Calibri"/>
          <w:b/>
          <w:bCs/>
          <w:color w:val="000000"/>
        </w:rPr>
      </w:pPr>
      <w:r w:rsidRPr="006723B6">
        <w:rPr>
          <w:rFonts w:ascii="Calibri" w:hAnsi="Calibri" w:cs="Calibri"/>
          <w:b/>
          <w:bCs/>
          <w:color w:val="000000"/>
        </w:rPr>
        <w:t xml:space="preserve">      </w:t>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r>
      <w:r w:rsidRPr="006723B6">
        <w:rPr>
          <w:rFonts w:ascii="Calibri" w:hAnsi="Calibri" w:cs="Calibri"/>
          <w:b/>
          <w:bCs/>
          <w:color w:val="000000"/>
        </w:rPr>
        <w:tab/>
        <w:t xml:space="preserve">        </w:t>
      </w:r>
    </w:p>
    <w:p w14:paraId="40CA2A94" w14:textId="77777777" w:rsidR="00416552" w:rsidRPr="006723B6" w:rsidRDefault="00416552" w:rsidP="004B2242">
      <w:pPr>
        <w:ind w:firstLine="709"/>
        <w:contextualSpacing/>
        <w:jc w:val="center"/>
        <w:rPr>
          <w:rFonts w:ascii="Calibri" w:hAnsi="Calibri" w:cs="Calibri"/>
          <w:b/>
          <w:bCs/>
          <w:color w:val="000000"/>
        </w:rPr>
      </w:pPr>
      <w:r w:rsidRPr="006723B6">
        <w:rPr>
          <w:rFonts w:ascii="Calibri" w:hAnsi="Calibri" w:cs="Calibri"/>
          <w:b/>
          <w:bCs/>
          <w:color w:val="000000"/>
        </w:rPr>
        <w:t>ΠΡ Α Κ Τ Ι Κ Ο</w:t>
      </w:r>
    </w:p>
    <w:p w14:paraId="26D034C7" w14:textId="77777777" w:rsidR="00416552" w:rsidRPr="006723B6" w:rsidRDefault="00416552" w:rsidP="004B2242">
      <w:pPr>
        <w:ind w:firstLine="709"/>
        <w:contextualSpacing/>
        <w:jc w:val="center"/>
        <w:rPr>
          <w:rFonts w:ascii="Calibri" w:hAnsi="Calibri" w:cs="Calibri"/>
          <w:b/>
          <w:bCs/>
          <w:color w:val="000000"/>
        </w:rPr>
      </w:pPr>
      <w:r w:rsidRPr="006723B6">
        <w:rPr>
          <w:rFonts w:ascii="Calibri" w:hAnsi="Calibri" w:cs="Calibri"/>
          <w:b/>
          <w:bCs/>
          <w:color w:val="000000"/>
        </w:rPr>
        <w:t>(Άρθρο 40 παρ. 1 Κ.τ.Β.)</w:t>
      </w:r>
    </w:p>
    <w:p w14:paraId="1C8574EF" w14:textId="7C18AA8B" w:rsidR="00416552" w:rsidRPr="006723B6" w:rsidRDefault="00416552" w:rsidP="004B2242">
      <w:pPr>
        <w:ind w:firstLine="709"/>
        <w:contextualSpacing/>
        <w:jc w:val="center"/>
        <w:rPr>
          <w:rFonts w:ascii="Calibri" w:hAnsi="Calibri" w:cs="Calibri"/>
          <w:color w:val="000000"/>
        </w:rPr>
      </w:pPr>
    </w:p>
    <w:p w14:paraId="46E3C8F8" w14:textId="7777777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 xml:space="preserve">                      </w:t>
      </w:r>
    </w:p>
    <w:p w14:paraId="2BA1AB43" w14:textId="7777777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Στην Αθήνα, σήμερα, 28 Νοεμβρίου 2025, ημέρα Παρασκευή και ώρα 10:10΄, στην Αίθουσα Γερουσίας του Μεγάρου της Βουλής, συνεδρίασε η Διαρκής Επιτροπή Οικονομικών Υποθέσεων υπό την προεδρία του Προέδρου της, κ. Αθανάσιου Καββαδά, με θέμα ημερήσιας διάταξης: Συνέχιση της εξέτασης του σχεδίου νόμου του Υπουργείου Εθνικής Οικονομίας και Οικονομικών «Κύρωση του Κρατικού Προϋπολογισμού οικονομικού έτους 2026» (3</w:t>
      </w:r>
      <w:r w:rsidRPr="006723B6">
        <w:rPr>
          <w:rFonts w:ascii="Calibri" w:hAnsi="Calibri" w:cs="Calibri"/>
          <w:color w:val="000000"/>
          <w:vertAlign w:val="superscript"/>
        </w:rPr>
        <w:t>η</w:t>
      </w:r>
      <w:r w:rsidRPr="006723B6">
        <w:rPr>
          <w:rFonts w:ascii="Calibri" w:hAnsi="Calibri" w:cs="Calibri"/>
          <w:color w:val="000000"/>
        </w:rPr>
        <w:t xml:space="preserve"> συνεδρίαση).</w:t>
      </w:r>
    </w:p>
    <w:p w14:paraId="7433E2A8" w14:textId="7777777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 xml:space="preserve">Στη συνεδρίαση παρέστησαν ο Υπουργός Εθνικής Οικονομίας και Οικονομικών, κ. Κυριάκος Πιερρακάκης, ο Υφυπουργός Εθνικής Οικονομίας και Οικονομικών, κ. Αθανάσιος Πετραλιάς, η κυρία Παυλίνα Καρασιώτου, Γενική Γραμματέας Δημοσιονομικής Πολιτικής, καθώς και αρμόδιοι υπηρεσιακοί παράγοντες. </w:t>
      </w:r>
    </w:p>
    <w:p w14:paraId="058B4584" w14:textId="7777777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AF67D71" w14:textId="243B49E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Παρόντες ήταν οι Βουλευτές κ.κ.</w:t>
      </w:r>
      <w:bookmarkStart w:id="0" w:name="_Hlk217294541"/>
      <w:r w:rsidRPr="006723B6">
        <w:rPr>
          <w:rFonts w:ascii="Calibri" w:hAnsi="Calibri" w:cs="Calibri"/>
          <w:color w:val="000000"/>
        </w:rPr>
        <w:t xml:space="preserve"> </w:t>
      </w:r>
      <w:r w:rsidR="00655F2C" w:rsidRPr="006723B6">
        <w:rPr>
          <w:rFonts w:ascii="Calibri" w:hAnsi="Calibri" w:cs="Calibri"/>
          <w:color w:val="000000"/>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Χρηστίδης Παύλος, Σταρακά Χριστίνα, Νοτοπούλου Αιακτερίνη, Κόκκαλης Βασίλειος, Μαμουλάκης Χαράλαμπος (Χάρης), Παππάς Νικόλαος, Καραθανασόπουλος Νικόλαος, Μεταξάς Κωνσταντίνος Βασίλειος, Δελής Ιωάννης,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w:t>
      </w:r>
      <w:bookmarkEnd w:id="0"/>
    </w:p>
    <w:p w14:paraId="6D37D4A6" w14:textId="77777777" w:rsidR="00416552" w:rsidRPr="006723B6" w:rsidRDefault="00416552" w:rsidP="004B2242">
      <w:pPr>
        <w:ind w:firstLine="709"/>
        <w:contextualSpacing/>
        <w:jc w:val="both"/>
        <w:rPr>
          <w:rFonts w:ascii="Calibri" w:hAnsi="Calibri" w:cs="Calibri"/>
          <w:b/>
          <w:bCs/>
          <w:color w:val="000000"/>
        </w:rPr>
      </w:pPr>
    </w:p>
    <w:p w14:paraId="11E5C351" w14:textId="77777777" w:rsidR="00416552" w:rsidRPr="006723B6" w:rsidRDefault="00416552" w:rsidP="004B2242">
      <w:pPr>
        <w:ind w:firstLine="709"/>
        <w:contextualSpacing/>
        <w:jc w:val="both"/>
        <w:rPr>
          <w:rFonts w:ascii="Calibri" w:hAnsi="Calibri" w:cs="Calibri"/>
          <w:color w:val="000000"/>
        </w:rPr>
      </w:pPr>
      <w:r w:rsidRPr="006723B6">
        <w:rPr>
          <w:rFonts w:ascii="Calibri" w:hAnsi="Calibri" w:cs="Calibri"/>
          <w:b/>
          <w:bCs/>
          <w:color w:val="000000"/>
        </w:rPr>
        <w:t>ΑΘΑΝΑΣΙΟΣ ΚΑΒΒΑΔΑΣ (Πρόεδρος της Επιτροπής):</w:t>
      </w:r>
      <w:r w:rsidRPr="006723B6">
        <w:rPr>
          <w:rFonts w:ascii="Calibri" w:hAnsi="Calibri" w:cs="Calibri"/>
          <w:color w:val="000000"/>
        </w:rPr>
        <w:t xml:space="preserve"> Κυρίες και κύριοι συνάδελφοι, καλημέρα, αρχίζει η 3η συνεδρίαση με θέμα ημερήσιας διάταξης τη συνέχιση της εξέτασης του σχεδίου νόμου του Υπουργείου Εθνικής Οικονομίας και Οικονομικών «Κύρωση του Κρατικού Προϋπολογισμού οικονομικού έτους 2026». Έχουν τοποθετηθεί χθες στη δεύτερη συνεδρίαση 6 Ειδικοί Εισηγητές, κατά τη συνεδρίαση αυτή θα τοποθετηθούν 8 Ειδικοί </w:t>
      </w:r>
      <w:r w:rsidRPr="006723B6">
        <w:rPr>
          <w:rFonts w:ascii="Calibri" w:hAnsi="Calibri" w:cs="Calibri"/>
          <w:color w:val="000000"/>
        </w:rPr>
        <w:lastRenderedPageBreak/>
        <w:t xml:space="preserve">Εισηγητές και θα ξεκινήσουμε με τον κ. Παύλο Χρηστίδη από το ΠΑΣΟΚ - ΚΙΝΗΜΑ ΑΛΛΑΓΗΣ για 15 λεπτά. </w:t>
      </w:r>
    </w:p>
    <w:p w14:paraId="3682BA31" w14:textId="0D11D4B0" w:rsidR="00416552" w:rsidRPr="006723B6" w:rsidRDefault="00416552" w:rsidP="004B2242">
      <w:pPr>
        <w:ind w:firstLine="709"/>
        <w:contextualSpacing/>
        <w:jc w:val="both"/>
        <w:rPr>
          <w:rFonts w:ascii="Calibri" w:hAnsi="Calibri" w:cs="Calibri"/>
          <w:color w:val="000000"/>
        </w:rPr>
      </w:pPr>
      <w:r w:rsidRPr="006723B6">
        <w:rPr>
          <w:rFonts w:ascii="Calibri" w:hAnsi="Calibri" w:cs="Calibri"/>
          <w:color w:val="000000"/>
        </w:rPr>
        <w:t>Είναι μαζί μας ο Υφυπουργός Εθνικής Οικονομίας και Οικονομικών, κ. Αθανάσιος Πετραλιάς, καθώς και η Γενική Γραμματέας Δημοσιονομικής Πολιτικής, κυρία Παυλίνα Καρασιώτ</w:t>
      </w:r>
      <w:r w:rsidR="000C721D" w:rsidRPr="006723B6">
        <w:rPr>
          <w:rFonts w:ascii="Calibri" w:hAnsi="Calibri" w:cs="Calibri"/>
          <w:color w:val="000000"/>
        </w:rPr>
        <w:t>ου</w:t>
      </w:r>
      <w:r w:rsidRPr="006723B6">
        <w:rPr>
          <w:rFonts w:ascii="Calibri" w:hAnsi="Calibri" w:cs="Calibri"/>
          <w:color w:val="000000"/>
        </w:rPr>
        <w:t xml:space="preserve">. </w:t>
      </w:r>
    </w:p>
    <w:p w14:paraId="627B4272" w14:textId="77777777" w:rsidR="000C721D" w:rsidRPr="006723B6" w:rsidRDefault="00416552"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hAnsi="Calibri" w:cs="Calibri"/>
          <w:b/>
          <w:bCs/>
          <w:color w:val="000000"/>
        </w:rPr>
        <w:t>ΠΑΥΛΟΣ ΧΡΗΣΤΙΔΗΣ (Ειδικός Εισηγητής της Κ.Ο. ΠΑΣΟΚ - ΚΙΝΗΜΑ ΑΛΛΑΓΗΣ):</w:t>
      </w:r>
      <w:r w:rsidRPr="006723B6">
        <w:rPr>
          <w:rFonts w:ascii="Calibri" w:hAnsi="Calibri" w:cs="Calibri"/>
          <w:color w:val="000000"/>
        </w:rPr>
        <w:t xml:space="preserve"> </w:t>
      </w:r>
      <w:r w:rsidR="000C721D" w:rsidRPr="006723B6">
        <w:rPr>
          <w:rFonts w:ascii="Calibri" w:eastAsia="Times New Roman" w:hAnsi="Calibri" w:cs="Calibri"/>
          <w:kern w:val="0"/>
          <w:lang w:eastAsia="el-GR"/>
          <w14:ligatures w14:val="none"/>
        </w:rPr>
        <w:t>Κύριε Πρόεδρε, κυρίες και κύριοι συνάδελφοι,</w:t>
      </w:r>
    </w:p>
    <w:p w14:paraId="2DB0F432"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Συζητάμε έναν Προϋπολογισμό που παρουσιάζεται ως Προϋπολογισμός «σταθερότητας» και «φιλοκοινωνικής πολιτικής». Αλλά η πραγματικότητα που ζει ο πολίτης έξω από αυτή την αίθουσα είναι αμείλικτη. Δεν ζει καλύτερα. Δεν ανασαίνει ευκολότερα. Δεν βλέπει προοπτική. Και σήμερα, οφείλουμε να μιλήσουμε καθαρά. Αυτός ο Προϋπολογισμός δεν ενισχύει το κοινωνικό κράτος. Το διαβρώνει. Και μαζί του διαβρώνει την κοινωνική συνοχή, τις ευκαιρίες της νέας γενιάς και την ανάπτυξη της Χώρας.</w:t>
      </w:r>
    </w:p>
    <w:p w14:paraId="7894E167"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Η Ελλάδα είναι ουραγός στις κοινωνικές δαπάνες. Με βάση τα επίσημα ευρωπαϊκά δεδομένα είμαστε τελευταίοι στη στεγαστική δαπάνη. Σε μία χώρα όπου η στέγη έχει γίνει πολυτέλεια για νέους και οικογένειες. Είμαστε στην ένατη θέση από το τέλος στη δαπάνη υγείας. Με νοσοκομεία σε μόνιμη κόπωση, με διασωληνωμένους εκτός ΜΕΘ, με μεγάλες ελλείψεις προσωπικού. Έχουμε την τέταρτη </w:t>
      </w:r>
      <w:r w:rsidRPr="006723B6">
        <w:rPr>
          <w:rFonts w:ascii="Calibri" w:eastAsia="Times New Roman" w:hAnsi="Calibri" w:cs="Calibri"/>
          <w:kern w:val="0"/>
          <w:bdr w:val="none" w:sz="0" w:space="0" w:color="auto" w:frame="1"/>
          <w:vertAlign w:val="superscript"/>
          <w:lang w:eastAsia="el-GR"/>
          <w14:ligatures w14:val="none"/>
        </w:rPr>
        <w:t xml:space="preserve"> </w:t>
      </w:r>
      <w:r w:rsidRPr="006723B6">
        <w:rPr>
          <w:rFonts w:ascii="Calibri" w:eastAsia="Times New Roman" w:hAnsi="Calibri" w:cs="Calibri"/>
          <w:kern w:val="0"/>
          <w:lang w:eastAsia="el-GR"/>
          <w14:ligatures w14:val="none"/>
        </w:rPr>
        <w:t>χαμηλότερη δαπάνη στην εκπαίδευση. Την ίδια ώρα που μιλάμε για ανταγωνισμό, ψηφιακή οικονομία, δεξιότητες. Είμαστε στην τρίτη χειρότερη θέση όσον αφορά τη στήριξη οικογενειών με παιδιά, ενώ η δημογραφική βόμβα έχει ήδη σκάσει. Και βέβαια είμαστε πολύ κάτω από τον μέσο όρο στη στήριξη των ανέργων. Σε μια χώρα όπου η νεολαία γυρίζει την πλάτη στην αγορά εργασίας, όχι από επιλογή αλλά από απογοήτευση όταν ο ευρωπαϊκός μέσος μισθός είναι περίπου τριάντα οκτώ χιλιάδες ευρώ ετησίως ενώ την ίδια ώρα στην Ελλάδα είναι δέκα εφτά χιλιάδες ευρώ ετησίως.</w:t>
      </w:r>
    </w:p>
    <w:p w14:paraId="029811F3"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Αυτά δεν είναι «κενά». Είναι δομική αποσάθρωση του κοινωνικού κράτους. Είναι επί της ουσίας μια βόμβα στη βάση της κοινωνικής ειρήνης και ισορροπίας.</w:t>
      </w:r>
    </w:p>
    <w:p w14:paraId="1EF54F8D"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Κυρίες και κύριοι συνάδελφοι, η κοινωνία πιέζεται μέχρι τα κόκκινα. Τα στοιχεία είναι ξεκάθαρα. Το πραγματικό εισόδημα των ελληνικών νοικοκυριών παραμένει χαμηλότερο από αυτό του 2010. Είμαστε η μοναδική χώρα στην Ευρωπαϊκή Ένωση με τέτοια κατάσταση. Ένας στους πέντε  Έλληνες ζει με τον κίνδυνο της φτώχειας. Οι τιμές στα τρόφιμα έχουν ανέβει κατά 39%. Οι τιμές του ρεύματος κατά 48%. Τα ενοίκια κατά 25% και πάνω. Τα επιχειρηματικά κέρδη έχουν ανέβει κατά 44%, ενώ οι μισθοί μόλις 27%.</w:t>
      </w:r>
    </w:p>
    <w:p w14:paraId="43F99783"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Και μέσα σε αυτό το κλίμα, η Κυβέρνηση μιλά για «ανάπτυξη». Ανάπτυξη για ποιον; Για τον πολίτη που μετρά ευρώ το ευρώ στο </w:t>
      </w:r>
      <w:r w:rsidRPr="006723B6">
        <w:rPr>
          <w:rFonts w:ascii="Calibri" w:eastAsia="Times New Roman" w:hAnsi="Calibri" w:cs="Calibri"/>
          <w:kern w:val="0"/>
          <w:lang w:val="en-US" w:eastAsia="el-GR"/>
          <w14:ligatures w14:val="none"/>
        </w:rPr>
        <w:t>super</w:t>
      </w:r>
      <w:r w:rsidRPr="006723B6">
        <w:rPr>
          <w:rFonts w:ascii="Calibri" w:eastAsia="Times New Roman" w:hAnsi="Calibri" w:cs="Calibri"/>
          <w:kern w:val="0"/>
          <w:lang w:eastAsia="el-GR"/>
          <w14:ligatures w14:val="none"/>
        </w:rPr>
        <w:t xml:space="preserve"> </w:t>
      </w:r>
      <w:r w:rsidRPr="006723B6">
        <w:rPr>
          <w:rFonts w:ascii="Calibri" w:eastAsia="Times New Roman" w:hAnsi="Calibri" w:cs="Calibri"/>
          <w:kern w:val="0"/>
          <w:lang w:val="en-US" w:eastAsia="el-GR"/>
          <w14:ligatures w14:val="none"/>
        </w:rPr>
        <w:t>market</w:t>
      </w:r>
      <w:r w:rsidRPr="006723B6">
        <w:rPr>
          <w:rFonts w:ascii="Calibri" w:eastAsia="Times New Roman" w:hAnsi="Calibri" w:cs="Calibri"/>
          <w:kern w:val="0"/>
          <w:lang w:eastAsia="el-GR"/>
          <w14:ligatures w14:val="none"/>
        </w:rPr>
        <w:t xml:space="preserve">; Για τον νέο που είναι αναγκασμένος να δουλέψει σε δύο δουλειές 13 ώρες για να πληρώσει ένα ενοίκιο;  Ή μήπως για τους εκλεκτούς του ΟΠΕΚΕΠΕ και των λαχείων; </w:t>
      </w:r>
    </w:p>
    <w:p w14:paraId="59364B6A"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Αυτό που συνειδητοποιούμε, για ακόμη μια χρονιά, είναι ότι αντί να ανακουφίσετε την κοινωνία, στην πραγματικότητα την εξαντλείτε. Και είναι προφανές ότι στη συζήτηση, την οποία κάνουμε τώρα απουσιάζουν μια σειρά κομβικών θεμάτων, τα οποία θα απασχολήσουν τις επόμενες γενιές αλλά θα απασχολήσουν και εμάς λόγω των ευθυνών που έχουμε ως βουλευτές έναντι των γενεών, των επόμενων γενεών.</w:t>
      </w:r>
    </w:p>
    <w:p w14:paraId="12F7FEA6"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Κυρίες και κύριοι συνάδελφοι της ΝΔ, δεν αντιμετωπίζετε στην ουσία τους μείζονα ζητήματα όπως είναι το δημογραφικό. </w:t>
      </w:r>
    </w:p>
    <w:p w14:paraId="4EF0D150"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lastRenderedPageBreak/>
        <w:t>Επιτρέψτε μου μια προειδοποίηση, η οποία βασίζεται σε στοιχεία του ίδιου του Υπουργείου Παιδείας, τα οποία μας έδωσε μετά από μια Ερώτηση που κατέθεσα. Θέλω να σας παρουσιάσω μια σειρά αριθμών, οι οποίοι αφορούν την καθημερινότητά μας εδώ στην Αττική. Στον Δήμο Αγίου Δημητρίου, οι μαθητές μειώθηκαν από 4.717 σε 4.193 σε πέντε χρόνια. Στην Ηλιούπολη, από 5.335 σε 4.957. Αυτά συμβαίνουν λίγα χιλιόμετρα από τη Βουλή. Φανταστείτε τι συμβαίνει στην περιφέρεια και την ύπαιθρο. Δεκάδες τμήματα συγχωνεύονται. Χωριά και γειτονιές αδειάζουν. Νέες οικογένειες φεύγουν γιατί δεν μπορούν να σταθούν οικονομικά. Αυτό δεν είναι ένα «δημογραφικό ζήτημα», το οποίο μπορούμε να κουβεντιάζουμε αφ’ υψηλού. Είναι ένα ζήτημα επιβίωσης της πατρίδας μας. </w:t>
      </w:r>
    </w:p>
    <w:p w14:paraId="079ACDF2"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Μια τεράστια καμπάνα χτυπά για το μέλλον. Και γνωρίζετε πολύ καλά, κύριε Υπουργέ, ότι αυτή η καμπάνα σχετίζεται με την οικονομία, με τα ασφαλιστικά μας ταμεία, με το μέλλον ολόκληρων γενεών που κάποια στιγμή θα έρθουν αντιμέτωπες με ένα τεράστιο ζήτημα για το οποίο δεν παίρνετε τις αποφάσεις που θα έπρεπε να πάρετε. Δεν αντιμετωπίζετε με σοβαρότητα το ζήτημα ακυρώνοντας έτσι το μέλλον της </w:t>
      </w:r>
      <w:r w:rsidRPr="006723B6">
        <w:rPr>
          <w:rFonts w:ascii="Calibri" w:eastAsia="Times New Roman" w:hAnsi="Calibri" w:cs="Calibri"/>
          <w:kern w:val="0"/>
          <w:lang w:val="en-US" w:eastAsia="el-GR"/>
          <w14:ligatures w14:val="none"/>
        </w:rPr>
        <w:t>X</w:t>
      </w:r>
      <w:r w:rsidRPr="006723B6">
        <w:rPr>
          <w:rFonts w:ascii="Calibri" w:eastAsia="Times New Roman" w:hAnsi="Calibri" w:cs="Calibri"/>
          <w:kern w:val="0"/>
          <w:lang w:eastAsia="el-GR"/>
          <w14:ligatures w14:val="none"/>
        </w:rPr>
        <w:t xml:space="preserve">ώρας. </w:t>
      </w:r>
    </w:p>
    <w:p w14:paraId="58DB7542"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Αυτός ο Προϋπολογισμός δεν αντιμετωπίζει στην ουσία κρίσιμα ζητήματα δομών και υποδομών. Βλέπουμε όλοι τι γίνεται τις τελευταίες δώδεκα ώρες στην Αττική με μια έντονη βροχόπτωση που ακυρώνει με αδιανόητο τρόπο την οικονομική και κοινωνική ζωή των πολιτών. Χωρίς έργα υποδομών, χωρίς αντιπλημμυρικά έργα. Υπάρχουν κεντρικοί δήμοι όλης της Αττικής που έχουν πλημμυρίσει και η συζήτηση για τα αντιπλημμυρικά δεν ανοίγει. </w:t>
      </w:r>
    </w:p>
    <w:p w14:paraId="762E5597"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Μιλάμε για ανάπτυξη. Μιλάμε για επενδύσεις. Αλλά κάνουμε πως δεν βλέπουμε τον ελέφαντα στο δωμάτιο. Η Αττική –η μισή Ελλάδα– λειτουργεί καθημερινά σε συνθήκες παράλυσης. Θέλω να παρουσιάσω κάποια στοιχεία, τα οποία δίνει το Πολυτεχνείο και μια σειρά από ερευνητές, που αφορούν την καθημερινότητά μας. Θέλω να τα κρατήσετε γιατί πέρα και πάνω από χρώματα πρέπει να δούμε τι κάνει ο καθένας από εμάς.  </w:t>
      </w:r>
    </w:p>
    <w:p w14:paraId="6A968248" w14:textId="77777777" w:rsidR="000C721D" w:rsidRPr="006723B6" w:rsidRDefault="000C721D" w:rsidP="000C721D">
      <w:pPr>
        <w:numPr>
          <w:ilvl w:val="0"/>
          <w:numId w:val="1"/>
        </w:numPr>
        <w:shd w:val="clear" w:color="auto" w:fill="FFFFFF"/>
        <w:spacing w:after="0" w:line="276" w:lineRule="auto"/>
        <w:ind w:firstLine="426"/>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22,5 χλμ/ώρα είναι η μέση ταχύτητα στο κέντρο της Αθήνας</w:t>
      </w:r>
    </w:p>
    <w:p w14:paraId="2B10EAE2" w14:textId="77777777" w:rsidR="000C721D" w:rsidRPr="006723B6" w:rsidRDefault="000C721D" w:rsidP="000C721D">
      <w:pPr>
        <w:numPr>
          <w:ilvl w:val="0"/>
          <w:numId w:val="1"/>
        </w:numPr>
        <w:shd w:val="clear" w:color="auto" w:fill="FFFFFF"/>
        <w:spacing w:after="0" w:line="276" w:lineRule="auto"/>
        <w:ind w:firstLine="426"/>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30 λεπτά κάνουμε για δέκα χιλιόμετρα.</w:t>
      </w:r>
    </w:p>
    <w:p w14:paraId="430FBB11" w14:textId="77777777" w:rsidR="000C721D" w:rsidRPr="006723B6" w:rsidRDefault="000C721D" w:rsidP="000C721D">
      <w:pPr>
        <w:numPr>
          <w:ilvl w:val="0"/>
          <w:numId w:val="1"/>
        </w:numPr>
        <w:shd w:val="clear" w:color="auto" w:fill="FFFFFF"/>
        <w:spacing w:after="0" w:line="276" w:lineRule="auto"/>
        <w:ind w:firstLine="426"/>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111 χαμένες ώρες ανά οδηγό το 2024 όταν ήταν 78 το 2022 και 104 το 2023.</w:t>
      </w:r>
    </w:p>
    <w:p w14:paraId="4D884248"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Με απλά λόγια, υπάρχει ένα χάος που μεγαλώνει και μια Κυβέρνηση, παρά τις δεσμεύσεις του ίδιου του κυρίου Μητσοτάκη, που δεν κάνει τίποτα απολύτως. Οι μεγάλες αρτηρίες της Αττικής –Κηφισός, Συγγρού, Μεσογείων, Βουλιαγμένης, Κατεχάκη– είναι σε μόνιμη ασφυξία. Η Αττική Οδός ξεπερνά τα 300.000 οχήματα την ημέρα, με αύξηση σχεδόν 10% από το 2023. Αυτό δεν είναι απλή συμφόρηση. Είναι λειτουργική κατάρρευση μιας μητρόπολης τεσσάρων εκατομμυρίων κατοίκων. Και να δούμε και κάποια στοιχεία για τον Νότιο Τομέα που έχουν σημασία να τα δούμε. Γιατί και αυτή η Κυβέρνηση, αλλά και προηγούμενες κυβερνήσεις, έκαναν μια στρατηγική επιλογή, να στρέψουν την ανάπτυξη της Αττικής στο παραλιακό μέτωπο, στον Νότιο Τομέα. </w:t>
      </w:r>
    </w:p>
    <w:p w14:paraId="7F63AC74"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Να δούμε, λοιπόν, τι γίνεται εκεί. Συγγρού, Ποσειδώνος, Βουλιαγμένης, Αλίμου είναι καθημερινά φρακαρισμένες. Επιχειρήσεις logistics, τουρισμού, εστίασης έχουν αύξηση κόστους 10–25%. Πάνω από 200 εκατ. ευρώ τον χρόνο χάνονται σε καθυστερήσεις. Μόνο ο Κηφισός «τρώει» 80–90 εκατομμύρια σε χαμένες ανθρωποώρες. Και το σημαντικότερο. Υπονομεύεται η αναπτυξιακή δυναμική συνολικά της Αττικής, και ειδικά του Νότιου Τομέα, του παραλιακού μετώπου, του Ελληνικού, του τουρισμού, της τεχνολογίας, του εμπορίου. </w:t>
      </w:r>
      <w:r w:rsidRPr="006723B6">
        <w:rPr>
          <w:rFonts w:ascii="Calibri" w:eastAsia="Times New Roman" w:hAnsi="Calibri" w:cs="Calibri"/>
          <w:kern w:val="0"/>
          <w:lang w:eastAsia="el-GR"/>
          <w14:ligatures w14:val="none"/>
        </w:rPr>
        <w:lastRenderedPageBreak/>
        <w:t>Σας ρωτώ, λοιπόν. Ποιος επενδυτής θα φέρει και θα κρατήσει την έδρα του σε μια περιοχή όπου θέλουν μισή ώρα για να διανύσουν δέκα χιλιόμετρα;</w:t>
      </w:r>
    </w:p>
    <w:p w14:paraId="2DDBD85A"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Και σαν να μην έφτανε αυτό, τα Μέσα Μαζικής Μεταφοράς καταρρέουν. Μισό εκατομμύριο χαμένα δρομολόγια το 2024. Το 87% αυτών λόγω έλλειψης οδηγών. Μετρό και Τραμ έχουν μείωση 37.000 δρομολογίων μέσα σε έναν χρόνο. Και υπόσχεστε από το 2023 μια «νέα πολιτική βιώσιμης κινητικότητας». Είμαστε στο 2025 και ακόμη την ψάχνουμε. Και σε όλο αυτό το πλαίσιο, δεν έχει ανοίξει καν η συζήτηση γύρω από την πρώην ΠΥΡΚΑΛ. Τι θα γίνει εάν υλοποιηθεί αυτό το έργο και έρθουν χιλιάδες υπάλληλοι υπουργείων σε εκείνη την περιοχή. </w:t>
      </w:r>
    </w:p>
    <w:p w14:paraId="6607B20F"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Το κυκλοφοριακό δεν είναι θέμα ταλαιπωρίας μόνο. Είναι ο μεγαλύτερος αναπτυξιακός αντίπαλος της Αττικής. Εάν δεν το δούμε στρατηγικά σήμερα, σε δέκα χρόνια δεν θα μπορούν να κυκλοφορήσουν τα αυτοκίνητα στην Αττική. Δεν έχετε στρατηγική και η Αττική οδηγείται σε βαθιά υποβάθμιση. Έχουμε καταθέσει επανειλημμένως διαδοχικές Ερωτήσεις. Τον Φεβρουάριο του 2024, τον Νοέμβριο του 2024, τον Ιανουάριο του 2025, πριν από λίγους μήνες για την αστική σήραγγα της Ηλιούπολης και πριν από λίγες μέρες σύσσωμη η Κ.Ο. του ΠΑΣΟΚ έκανε αντίστοιχη Επερώτηση.</w:t>
      </w:r>
    </w:p>
    <w:p w14:paraId="5046E096"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Τι έχουμε πάρει ως απάντηση; Υπηρεσιακά σημειώματα. Μετακύλιση ευθυνών σε Δήμους και Περιφέρειες. Καμία ολοκληρωμένη πολιτική. Καμία στρατηγική. Καμία προτεραιότητα. Απραξία με κόστος δισεκατομμυρίων.</w:t>
      </w:r>
    </w:p>
    <w:p w14:paraId="4A22ACFD"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Τι χρειάζεται τώρα; Ένα σχέδιο με θάρρος. Έχουμε καταθέσει μια σειρά προτάσεων. Επαναλαμβάνω συνοπτικά. Άμεσα χρειάζεται ενίσχυση συχνοτήτων Μετρό – Τραμ – Λεωφορεία. Προσλήψεις οδηγών με αναγνώριση προϋπηρεσίας. Σχέδιο αποσυμφόρησης Κηφισού – Συγγρού – Βουλιαγμένης. Ρύθμιση ωραρίων φορτοεκφόρτωσης. </w:t>
      </w:r>
    </w:p>
    <w:p w14:paraId="2F533F3A"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Μεσοπρόθεσμα χρειάζεται να γίνουν νέοι λεωφορειόδρομοι στον Νότιο Τομέα. Πλήρης ανανέωση στόλου Μέσων Μαζικής Μεταφοράς καθώς και προεκτάσεις Μετρό / Τραμ με σαφές χρονοδιάγραμμα. Και μακροπρόθεσμα είναι αναγκαίο να γίνει ένας Ενιαίος Μητροπολιτικός Φορέας Κυκλοφορίας Αττικής καθώς και νέα χωροταξία και στρατηγικός σχεδιασμός μετακινήσεων. </w:t>
      </w:r>
    </w:p>
    <w:p w14:paraId="27AD5B54"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Υπάρχει ανάγκη για ένα εντελώς διαφορετικό μοντέλο για τη χώρα. Ένα μοντέλο που το ΠΑΣΟΚ το έχει προτείνει. Ένα μοντέλο που να ασχολείται με τα μείζονα ζητήματα της οικονομίας και του Προϋπολογισμού του κράτους, με την ευημερία των πολιτών, με την ποιότητα της ζωής τους. Με την αντίληψη ότι όταν κάποιοι είναι αναγκασμένοι, επειδή η δική σας Κυβέρνηση έχει φέρει 13ωρο εργασίας, δεν μπορεί κάποιος να σπαταλάει επιπλέον μια ώρα για να πάει στη δουλειά του και μια ώρα για να επιστρέψει από αυτή. Όταν κάποιος έχει ανάγκη να πάει το παιδί του στο σχολείο δεν μπορεί να στερηθεί τη δυνατότητα αυτή εξαιτίας του ότι δεν φέρνετε αλλαγές και ρυθμίσεις στα Μέσα Μαζικής Μεταφοράς, τις οποίες, μάλιστα, σας έχουμε επισημάνει.  </w:t>
      </w:r>
    </w:p>
    <w:p w14:paraId="40957564"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Χρειαζόμαστε μια στρατηγική που να στηρίζει τους νέους ανθρώπους και να μην τους ωθεί στη μετανάστευση, να μειώνει τις ανισότητες και να μην τις βαθαίνει. Αυτό θα το πετύχουμε με σοβαρές πολιτικές στέγης και κοινωνική κατοικία. Στήριξη της οικογένειας και του παιδιού με σταθερότητα και όχι με επιδόματα της τελευταίας στιγμής. Υγεία στο επίπεδο των ευρωπαϊκών δαπανών σε μία τετραετία. Προστασία πρώτης κατοικίας. Κατώτατο μισθό μέσα από Συλλογικές Διαπραγματεύσεις. Επένδυση στη γνώση καθώς και στους Έλληνες </w:t>
      </w:r>
      <w:r w:rsidRPr="006723B6">
        <w:rPr>
          <w:rFonts w:ascii="Calibri" w:eastAsia="Times New Roman" w:hAnsi="Calibri" w:cs="Calibri"/>
          <w:kern w:val="0"/>
          <w:lang w:eastAsia="el-GR"/>
          <w14:ligatures w14:val="none"/>
        </w:rPr>
        <w:lastRenderedPageBreak/>
        <w:t xml:space="preserve">καθηγητές των δημόσιων ελληνικών Πανεπιστημίων -για τα δικαιώματα των οποίων αδιαφορείτε. Στήριξη στη νεανική επιχειρηματικότητα και αντιμετώπιση των παθογενειών του κράτους. </w:t>
      </w:r>
    </w:p>
    <w:p w14:paraId="40C548EE"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Αυτό δεν είναι απλώς μια εναλλακτική. Δεν είναι μια θεωρητική προσέγγιση. Είναι η μόνη ρεαλιστική λύση για μια αξιοπρεπή Ελλάδα.</w:t>
      </w:r>
    </w:p>
    <w:p w14:paraId="6B8BB6DD"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Κυρίες και κύριοι συνάδελφοι, δεν μπορεί να ζούμε άλλο σε συνθήκες ασφυξίας. Οι πολίτες δεν μπορούν να ζουν με άγχος, με ανασφάλεια, με στασιμότητα. Οι νέοι δεν μπορούν να μεγαλώνουν σε μια χώρα με έναν Πρωθυπουργό που παρουσιάζει τα πράγματα χωρίς καμία άλλη εναλλακτική και λέει ότι «δεν γίνεται αλλιώς».</w:t>
      </w:r>
    </w:p>
    <w:p w14:paraId="69F32568" w14:textId="77777777" w:rsidR="000C721D" w:rsidRPr="006723B6" w:rsidRDefault="000C721D" w:rsidP="000C721D">
      <w:pPr>
        <w:shd w:val="clear" w:color="auto" w:fill="FFFFFF"/>
        <w:spacing w:after="360" w:line="276" w:lineRule="auto"/>
        <w:ind w:firstLine="851"/>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Γίνεται αλλιώς. Αλλά χρειάζεται κοινωνική και πολιτική βούληση. Και είναι προφανές ότι μετά την ανάληψη της Κυβέρνησης από τη Νέα Δημοκρατία έχετε δείξει ότι όλα αυτά δεν μπορείτε να τα κάνετε πράξη. Χρειάζεται μια πολιτική αλλαγή και το ΠΑΣΟΚ δεσμεύεται να τη φέρει.</w:t>
      </w:r>
    </w:p>
    <w:p w14:paraId="1EDB14DD" w14:textId="5D1FA2CE" w:rsidR="00416552" w:rsidRPr="006723B6" w:rsidRDefault="000C721D" w:rsidP="000C721D">
      <w:pPr>
        <w:ind w:firstLine="709"/>
        <w:contextualSpacing/>
        <w:jc w:val="both"/>
        <w:rPr>
          <w:rFonts w:ascii="Calibri" w:hAnsi="Calibri" w:cs="Calibri"/>
        </w:rPr>
      </w:pPr>
      <w:r w:rsidRPr="006723B6">
        <w:rPr>
          <w:rFonts w:ascii="Calibri" w:eastAsia="Times New Roman" w:hAnsi="Calibri" w:cs="Calibri"/>
          <w:kern w:val="0"/>
          <w:lang w:eastAsia="el-GR"/>
          <w14:ligatures w14:val="none"/>
        </w:rPr>
        <w:t>Σας ευχαριστώ.</w:t>
      </w:r>
    </w:p>
    <w:p w14:paraId="55BC2B90" w14:textId="77777777"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b/>
          <w:bCs/>
        </w:rPr>
        <w:t>ΑΘΑΝΑΣΙΟΣ ΚΑΒΒΑΔΑΣ (Πρόεδρος της Επιτροπής):</w:t>
      </w:r>
      <w:r w:rsidRPr="006723B6">
        <w:rPr>
          <w:rFonts w:ascii="Calibri" w:hAnsi="Calibri" w:cs="Calibri"/>
        </w:rPr>
        <w:t xml:space="preserve"> Ευχαριστούμε τον κ. Χρηστίδη. </w:t>
      </w:r>
    </w:p>
    <w:p w14:paraId="2EE025E1" w14:textId="77777777"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rPr>
        <w:t xml:space="preserve">Θα δώσω τώρα τον λόγο στον κ. Στυλιανό Φωτόπουλο από την Κ.Ο. Ελληνική Λύση – Κυριάκος Βελόπουλος. </w:t>
      </w:r>
    </w:p>
    <w:p w14:paraId="6819F829" w14:textId="77777777"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b/>
          <w:bCs/>
        </w:rPr>
        <w:t>ΣΤΥΛΙΑΝΟΣ ΦΩΤΟΠΟΥΛΟΣ (Ειδικός Εισηγητής της Κ.Ο. Ελληνική Λύση – Κυριάκος Βελόπουλος):</w:t>
      </w:r>
      <w:r w:rsidRPr="006723B6">
        <w:rPr>
          <w:rFonts w:ascii="Calibri" w:hAnsi="Calibri" w:cs="Calibri"/>
        </w:rPr>
        <w:t xml:space="preserve"> Σας ευχαριστώ κύριε Πρόεδρε. </w:t>
      </w:r>
    </w:p>
    <w:p w14:paraId="0426C3A6" w14:textId="6822B998"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Ο φετινός Προϋπολογισμός για τη χρήση 2026 θέτει τον πήχη της ανάπτυξης στο 2,4% αν οι επενδύσεις καταφέρουν να αυξήσουν το ΑΕΠ κατά 1,8%. Στην πράξη η αύξηση των επενδύσεων περνά από τη μεγάλη πρόκληση να μπορέσει η ελληνική δημόσια διοίκηση να απορροφήσει αποτελεσματικά κοινοτικούς πόρους ύψους 13,2 δις ευρώ, 6,2 δις από το ΕΣΠΑ και 7 δις ευρώ περίπου από το Ταμείο Ανάκαμψης κάτι, όμως, το οποίο δεν έχει καταφέρει στο παρελθόν. Αντίστοιχα, η αύξηση της ιδιωτικής κατανάλωσης, την οποία αναγράφετε στον Προϋπολογισμό δεν πρέπει να θεωρείται δεδομένη. Οι αυξήσεις των εισοδημάτων από τη μείωση των φορολογικών συντελεστών, η αύξηση του κατώτατου μισθού και των συντάξεων θα κάνουν αναλογικά τα πραγματικά εισοδήματα των ανθρώπων στους οποίους απευθύνονται ωστόσο η αύξηση της κατανάλωσης δεν θα πρέπει να θεωρείται δεδομένη λόγω του υψηλού κόστους διαβίωσης των νοικοκυριών, το οποίο επηρεάζεται από τον σχετικά υψηλότερο πληθωρισμό ειδικά των τροφίμων και της στέγασης που καταγράφεται στην Ελλάδα σε σχέση με την υπόλοιπη Ευρωπαϊκή Ένωση. Το συνολικό ποσό των φορολογικών εσόδων στο νέο Προϋπολογισμό ανέρχεται στα 73,5 δις ευρώ σημειώνοντας αύξηση κατά 2,5 δις ευρώ ή 3,5 δις ευρώ σε σχέση με το 2025. </w:t>
      </w:r>
    </w:p>
    <w:p w14:paraId="5E2C6D8D"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Αναλυτικά, αναμένεται 29,23 δις ευρώ και αύξηση κατά 1,63 σε σχέση με το 2025 για το Φ.Π.Α., 7,46 δις ευρώ και αύξηση 53 εκατ. ευρώ για τους ειδικούς φόρους κατανάλωσης,  2,32 δις ευρώ και μείωση κατά 83 εκατ. ευρώ για τους φόρους στην ακίνητη περιουσία, 26,76 δις ευρώ και αύξηση κατά 609 εκατ. ευρώ για τον φόρο εισοδήματος φυσικών και νομικών προσώπων. </w:t>
      </w:r>
    </w:p>
    <w:p w14:paraId="6973A78A"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αύξηση στους δασμούς και στους φόρους επί δασμών εισαγωγών αναμένεται κατά 27 εκατ. ευρώ και να φτάσει στα 432 εκατ. ευρώ, ενώ οι λοιποί φόροι παραγωγής αναμένεται να αυξηθούν κατά 155 εκατ. ευρώ και να φτάσουν στα 661 εκατ. ευρώ. </w:t>
      </w:r>
    </w:p>
    <w:p w14:paraId="3D572902" w14:textId="32031DFA"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Οι φόροι κεφαλαίου, εάν δεν μεταβληθούν οι συντελεστές, αναμένονται στα 250 εκατ. ευρώ και οι λοιποί τρέχοντες φόροι στα δύο 2,34 δις ευρώ, με αύξηση κατά 52 εκατ. </w:t>
      </w:r>
      <w:r w:rsidRPr="006723B6">
        <w:rPr>
          <w:rFonts w:ascii="Calibri" w:hAnsi="Calibri" w:cs="Calibri"/>
        </w:rPr>
        <w:lastRenderedPageBreak/>
        <w:t xml:space="preserve">ευρώ. Το θέμα είναι, όπως έχουμε συμφωνήσει όλοι ότι έχουμε μία εύθραυστη οικονομία εξαιτίας του μείγματος και της ποιότητας, της ελληνικής οικονομίας και της ελληνικής παραγωγικής βάσης. </w:t>
      </w:r>
    </w:p>
    <w:p w14:paraId="53CD14A2"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ελληνική οικονομία η οποία προβλέπεται να παρουσιάσει αύξηση όπως προ-είπα για το 2026 παραμένει ευάλωτη σε εξωγενείς γεωπολιτικούς κινδύνους, αυτοί προκύπτουν κυρίως, από συγκρούσεις, από εμπορικούς πολέμους, από στρατηγικές εξαρτήσεις, επηρεάζοντας τομείς, όπως είναι η ναυτιλία, η οποία αντιπροσωπεύει σημαντικό μέρος του ΑΕΠ, ο τουρισμός, οι εισαγωγές ενέργειας και το εξωτερικό ισοζύγιο. </w:t>
      </w:r>
    </w:p>
    <w:p w14:paraId="7D9D5BB2"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Συγκρούσεις, όπως αυτή στην Ουκρανία και τη Μέση Ανατολή, οι οποίες δεν αναμένεται να μειωθούν ή να εξαλειφθούν, περιπτώσεις όπως οι Χούθι, οι οποίοι προκαλούν διαταραχές στις παγκόσμιες αλυσίδες εφοδιασμού και αυξήσεις στις τιμές ενέργειας και τροφίμων και η Ελλάδα ως χώρα εισαγωγέας ενέργειας και με μεγάλο στόλο εμπορικών πλοίων, εκτίθεται και κινδυνεύει άμεσα με επιπτώσεις, όπως στην αύξηση του πληθωρισμού λόγω του ενεργειακού σοκ, με μείωση στα έσοδα από τη ναυτιλία λόγω των υψηλότερων ασφαλίστρων και διαδρομών, καθώς και πιθανή πτώση τουρισμού λόγω της αβεβαιότητας.</w:t>
      </w:r>
    </w:p>
    <w:p w14:paraId="18D3BB7F"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Ενώ οι εμπορικοί πόλεμοι και δασμολογικοί πόλεμοι μεταξύ των Ηνωμένων Πολιτειών και της Ευρώπης και της Κίνας, η επιβολή δασμών από τις ΗΠΑ σε ευρωπαϊκά προϊόντα και η συνεχιζόμενη εμπορική διαμάχη ΗΠΑ – Κίνας, οι οποίοι επηρεάζουν το παγκόσμιο εμπόριο.</w:t>
      </w:r>
    </w:p>
    <w:p w14:paraId="0DCCA61F"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Ελλάδα ως μέλος της Ευρωπαϊκής Ένωσης εκτίθεται άμεσα, παρόλο που οι εξαγωγές της προς τις ΗΠΑ, είναι περιορισμένες, περίπου στο 5% του συνόλου. Παρ’ όλα αυτά, αναμένεται οι παραπάνω κίνδυνοι, να επηρεάσουν το ΑΕΠ. </w:t>
      </w:r>
    </w:p>
    <w:p w14:paraId="7F0DA277"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Σχέσεις με Κίνα και άλλες στρατηγικές εξαρτήσεις, οι οποίες μπορεί να λειτουργήσουν και να επηρεάσουν τον Προϋπολογισμό του 2026. Η Κίνα, η οποία έχει σημαντικές επενδύσεις, όπως στο λιμάνι του Πειραιά το οποίο έχει το 67% των μετοχών, οι εντάσεις με την Τουρκία η οποία δεν παύει να μας θυμίζει την αναθεωρητική της πολιτική, η οποία έχει δημιουργήσει ένα υψηλό κόστος άμυνας και το οποίο πιέζει τον Προϋπολογισμό, μειώνει σε περιπτώσεις μεγάλης έντασης τον τουρισμό, ακόμα και τη ναυτιλία. </w:t>
      </w:r>
    </w:p>
    <w:p w14:paraId="491E99B4"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Κύριοι και κυρίες Βουλευτές, βρισκόμαστε στον έβδομο χρόνο διακυβέρνησης από τη Νέα Δημοκρατία και δεν έχουμε δώσει απαντήσεις σε μεγάλα δομικά και διαρθρωτικά προβλήματα της ελληνικής οικονομίας. Το έλλειμμα στο εμπορικό ισοζύγιο το οποίο παραμένει ελλειμματικό εδώ και δεκαετίες, ενώ σύμφωνα με τα διαθέσιμα στοιχεία της  Ελληνική Στατιστική Αρχή (ΕΛΣΤΑΤ) για το 2024, το εμπορικό έλλειμμα ανήλθε στα 38,5 δις ευρώ, σημειώνοντας αύξηση κατά 8,2% σε σχέση με το προηγούμενο έτος. </w:t>
      </w:r>
    </w:p>
    <w:p w14:paraId="35FB6C94"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Οι εξαγωγές προϊόντων, ανήλθαν σε 45,7 δις, ενώ οι εισαγωγές ξεπέρασαν τα 84,2 δις ευρώ. Οι αιτίες είναι σύνθετες, η χαμηλή παραγωγική βάση, η εξάρτηση από εισαγόμενα αγαθά, η έλλειψη τεχνολογικής καινοτομίας, η αδυναμία των ελληνικών επιχειρήσεων να διεισδύσουν σε νέες αγορές. </w:t>
      </w:r>
    </w:p>
    <w:p w14:paraId="0981299C"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συνέπεια είναι διπλή, αφενός η διαρκής εκροή κεφαλαίων, αφετέρου η ευαλωτότητα της οικονομίας στις εξωτερικές διακυμάνσεις. </w:t>
      </w:r>
    </w:p>
    <w:p w14:paraId="3B25EFDB"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Το εμπορικό έλλειμμα, καθιστά τη χώρα εξαρτημένη από εξωτερική χρηματοδότηση, μειώνει τα συναλλαγματικά διαθέσιμα και ενισχύει τις πιέσεις στο ισοζύγιο πληρωμών. Επιπλέον, συμβάλλει στην αύξηση του δημοσίου και ιδιωτικού χρέους, μέσω του δανεισμού για την κάλυψη των ελλειμμάτων. </w:t>
      </w:r>
    </w:p>
    <w:p w14:paraId="396F8883"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Το δημόσιο χρέος το οποίο αποτελεί διαχρονική πληγή της ελληνικής οικονομίας, καθώς το 2024 το χρέος της κεντρικής κυβέρνησης ανήλθε σε 401,2 δις ευρώ, αντιστοιχώντας </w:t>
      </w:r>
      <w:r w:rsidRPr="006723B6">
        <w:rPr>
          <w:rFonts w:ascii="Calibri" w:hAnsi="Calibri" w:cs="Calibri"/>
        </w:rPr>
        <w:lastRenderedPageBreak/>
        <w:t xml:space="preserve">στο 164% του ΑΕΠ σύμφωνα με τα στοιχεία του Υπουργείου Οικονομικών. Παρά τη μερική αποκλιμάκωση σε σχέση με το ιστορικό υψηλό του 2011, η Ελλάδα παραμένει στην κορυφή της Ευρώπης, σε αναλογία χρέους προς ΑΕΠ. Οι επιπτώσεις, πολύ-επίπεδες, υψηλότερο κόστος εξυπηρέτησης, περιορισμός των δημοσίων δαπανών για κοινωνικές παροχές και επενδύσεις, αυξημένη εξάρτηση από τους θεσμούς και τις αγορές. </w:t>
      </w:r>
    </w:p>
    <w:p w14:paraId="06D4EF45"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Το χρέος, λειτουργεί ως τροχοπέδη στην ανάπτυξη, καθώς αποθαρρύνει τις επενδύσεις και μειώνει τη δυνατότητα του κράτους να σχεδιάζει μακροπρόθεσμα. </w:t>
      </w:r>
    </w:p>
    <w:p w14:paraId="31EBF033"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Η σύνθεση του χρέους, είναι, επίσης, προβληματική. Περίπου το 72% του ελληνικού χρέους βρίσκεται στα χέρια θεσμικών εταίρων, ESF,</w:t>
      </w:r>
      <w:r w:rsidRPr="006723B6">
        <w:rPr>
          <w:rFonts w:ascii="Calibri" w:hAnsi="Calibri" w:cs="Calibri"/>
          <w:color w:val="474747"/>
          <w:shd w:val="clear" w:color="auto" w:fill="FFFFFF"/>
        </w:rPr>
        <w:t xml:space="preserve"> </w:t>
      </w:r>
      <w:r w:rsidRPr="006723B6">
        <w:rPr>
          <w:rFonts w:ascii="Calibri" w:hAnsi="Calibri" w:cs="Calibri"/>
        </w:rPr>
        <w:t>EFSF και το Διεθνές Νομισματικό Ταμείο, γεγονός που περιορίζει την ευελιξία διαχείρισης και ενισχύει τις εξωτερικές εξαρτήσεις.</w:t>
      </w:r>
    </w:p>
    <w:p w14:paraId="436AAEF7"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ανάγκη για πρωτογενή πλεονάσματα, οδηγεί σε υψηλή φορολογική επιβάρυνση και περιορίζει τη δυνατότητα δημοσιονομικής επέκτασης. </w:t>
      </w:r>
    </w:p>
    <w:p w14:paraId="6EC71CC8"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Το ιδιωτικό χρέος, το οποίο αποτελεί εξίσου σοβαρό διαρθρωτικό πρόβλημα, καθώς τα δάνεια νοικοκυριών και επιχειρήσεων προς τις τράπεζες ξεπερνούν τα 190 δις ευρώ, εκ των οποίων τα μη εξυπηρετούμενα ανοίγματα ανέρχονται σε περίπου το 12,5% του συνόλου σύμφωνα με την Τράπεζα της Ελλάδας. </w:t>
      </w:r>
    </w:p>
    <w:p w14:paraId="67A829CD"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Η υπερχρέωση των νοικοκυριών οφείλεται σε χρόνια στασιμότητα των εισοδημάτων, υψηλή ανεργία κατά τα προηγούμενα χρόνια, φορολογική επιβάρυνση και αδυναμία πρόσβασης σε νέες ευκαιρίες απασχόλησης. Οι επιχειρήσεις και ειδικά οι μικρομεσαίες, αντιμετωπίζουν δυσκολίες στη χρηματοδότηση, περιορισμένη ρευστότητα και υψηλό κόστος δανεισμού, όταν καταφέρνουν να φτάσουν στο γκισέ των τραπεζών. </w:t>
      </w:r>
    </w:p>
    <w:p w14:paraId="165E1644" w14:textId="3CA1E01B"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Τα χρέη προς τις εφορίες, ξεπέρασαν τα 111 δις ευρώ. Τα χρέη προς τα Ασφαλιστικά Ταμεία τα 50 δις ευρώ, ενώ τα τελευταία χρόνια έχουμε και το φαινόμενο των χρεών προς τις εταιρείες ενέργειας. Κοινωνικά το ιδιωτικό χρέος, οδηγεί σε φτωχοποίηση, απώλεια περιουσιακών στοιχείων, αύξηση των κατασχέσεων και περιορισμό της κατανάλωσης. Οικονομικά, αποτελεί τροχοπέδη στην ανάπτυξη, μειώνει τις επενδύσεις και ενισχύει το φαύλο κύκλο της ύφεσης. </w:t>
      </w:r>
    </w:p>
    <w:p w14:paraId="3288EB2C"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Έλλειψη παραγωγικών επενδύσεων. Οι παραγωγικές επενδύσεις στην Ελλάδα παραμένουν χαμηλές σε σύγκριση με τις άλλες ευρωπαϊκές χώρες. Το ποσοστό των επενδύσεων ως προς το ΑΕΠ ανέρχεται μόλις στο 12,1 για το 2024, ενώ μέσος όρος της ευρωζώνης ξεπερνά το 20%. Τα βασικά εμπόδια εντοπίζονται στη γραφειοκρατία, την αβεβαιότητα του φορολογικού πλαισίου, το υψηλό κόστος της ενέργειας, την αδυναμία πρόσβασης σε χρηματοδότηση και την έλλειψη εξειδικευμένου ανθρώπινου δυναμικού. Επιπλέον, οι καθυστερήσεις στην απονομή δικαιοσύνης και η αργή αδειοδότηση, αποθαρρύνουν, τόσο τους εγχώριους, όσο και τους ξένους επενδυτές και για την αναστροφή αυτής της τάσης απαιτούνται: Θεσμικές μεταρρυθμίσεις, σταθερό φορολογικό περιβάλλον, μείωση της γραφειοκρατίας, επένδυση στην καινοτομία και την εκπαίδευση, αξιοποίηση των ευρωπαϊκών πόρων και ενίσχυση της περιφερειακής ανάπτυξης. </w:t>
      </w:r>
    </w:p>
    <w:p w14:paraId="49B2C0DD" w14:textId="77777777" w:rsidR="000C721D" w:rsidRPr="006723B6" w:rsidRDefault="000C721D" w:rsidP="000C721D">
      <w:pPr>
        <w:ind w:firstLine="851"/>
        <w:contextualSpacing/>
        <w:jc w:val="both"/>
        <w:rPr>
          <w:rFonts w:ascii="Calibri" w:hAnsi="Calibri" w:cs="Calibri"/>
        </w:rPr>
      </w:pPr>
      <w:r w:rsidRPr="006723B6">
        <w:rPr>
          <w:rFonts w:ascii="Calibri" w:hAnsi="Calibri" w:cs="Calibri"/>
        </w:rPr>
        <w:t xml:space="preserve">Στεγαστική κρίση. Η αγορά των ακινήτων στην Ελλάδα παρουσιάζει έντονη άνοδο τα τελευταία χρόνια, καθώς οι τιμές των ακινήτων αυξήθηκαν κατά 13,7% το 2024 σε ετήσια βάση. Σύμφωνα με την Τράπεζα της Ελλάδος στις μεγάλες πόλεις, όπως η Αθήνα και η Θεσσαλονίκη η αύξηση περνά το 16%, με αποτέλεσμα τη δραματική μείωση της προσβασιμότητας στη στέγαση για νέους και ανθρώπους με χαμηλά εισοδήματα. Η άνοδος των τιμών οφείλεται στη ζήτηση από ξένους επενδυτές για </w:t>
      </w:r>
      <w:r w:rsidRPr="006723B6">
        <w:rPr>
          <w:rFonts w:ascii="Calibri" w:hAnsi="Calibri" w:cs="Calibri"/>
          <w:lang w:val="en-US"/>
        </w:rPr>
        <w:t>golden</w:t>
      </w:r>
      <w:r w:rsidRPr="006723B6">
        <w:rPr>
          <w:rFonts w:ascii="Calibri" w:hAnsi="Calibri" w:cs="Calibri"/>
        </w:rPr>
        <w:t xml:space="preserve"> βίζα και για εκμετάλλευση μέσω </w:t>
      </w:r>
      <w:r w:rsidRPr="006723B6">
        <w:rPr>
          <w:rFonts w:ascii="Calibri" w:hAnsi="Calibri" w:cs="Calibri"/>
          <w:lang w:val="en-US"/>
        </w:rPr>
        <w:t>Airbnb</w:t>
      </w:r>
      <w:r w:rsidRPr="006723B6">
        <w:rPr>
          <w:rFonts w:ascii="Calibri" w:hAnsi="Calibri" w:cs="Calibri"/>
        </w:rPr>
        <w:t xml:space="preserve">, τη χαμηλή προσφορά νέων κατοικιών και τη μετατροπή πολλών ακινήτων σε τουριστικά καταλύματα. Το αποτέλεσμα είναι διττό, αφενός ενισχύεται η εμπορική αξία της </w:t>
      </w:r>
      <w:r w:rsidRPr="006723B6">
        <w:rPr>
          <w:rFonts w:ascii="Calibri" w:hAnsi="Calibri" w:cs="Calibri"/>
        </w:rPr>
        <w:lastRenderedPageBreak/>
        <w:t>ακίνητης περιουσίας αφετέρου επιδεινώνεται το πρόβλημα της στεγαστικής κρίσης. Οικονομικά, η αύξηση των ακινήτων ενισχύει το φαινόμενο της φούσκας, αυξάνει τον κίνδυνο της υπερχρέωσης και περιορίζει την κοινωνική συνοχή. Κοινωνικά, εντείνεται ο αποκλεισμός ευάλωτων ομάδων και αυξάνεται η ανισότητα.</w:t>
      </w:r>
    </w:p>
    <w:p w14:paraId="699DBBDE" w14:textId="77777777"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 Όσον αφορά το φορολογικό σύστημα της Ελλάδας, χαρακτηρίζεται από πολυπλοκότητα, εδώ και πάρα πολλά έτη, συχνές αλλαγές και υψηλή φορολογική επιβάρυνση. Ο συντελεστής φορολογίας εισοδήματος για τις επιχειρήσεις ανέρχεται στο 22% συν 5% στον φόρο των μερισμάτων, ενώ ΦΠΑ κυμαίνεται από 6% έως 24%, με τους δύο βασικούς συντελεστές θα είναι το 13% και το 24%. Η φορολογική επιβάρυνση ως ποσοστό του ΑΕΠ ανέρχεται στο 38,4%, υπερβαίνοντας αρκετά το μέσο όρο της Ε.Ε., η οποία είναι στο 36,2%. Τα προβλήματα εντοπίζονται, στην αναποτελεσματική είσπραξη των εσόδων, τη φοροδιαφυγή, την αδικία στη φορολόγηση εισοδημάτων από μισθωτή εργασία και ακίνητα, καθώς και στην υπερφορολόγηση των μικρών επιχειρήσεων. Η συχνή αλλαγή της νομοθεσίας δημιουργεί αβεβαιότητα και αποθαρρύνει τις επενδύσεις. Σε σύγκριση με άλλες ευρωπαϊκές χώρες, η Ελλάδα υστερεί στην τεχνολογική αναβάθμιση της φορολογικής διοίκησης, στην απλότητα των διαδικασιών και στην καταπολέμηση της φοροδιαφυγής και της φοροαποφυγής για τις μεγάλες πολυεθνικές. Η μετάβαση σε ένα δίκαιο, σταθερό και αποτελεσματικό φορολογικό σύστημα αποτελεί το κλειδί για την ανάπτυξη. </w:t>
      </w:r>
    </w:p>
    <w:p w14:paraId="633D2ED4" w14:textId="77777777"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Η ανταγωνιστικότητα της ελληνικής οικονομίας παραμένει χαμηλή. Σύμφωνα με τον παγκόσμιο δείκτη ανταγωνιστικότητας η Ελλάδα κατατάσσεται στην 53η θέση, μεταξύ 14; Χωρών, σημειώνοντας στασιμότητα σε βασικούς τομείς, όπως η καινοτομία, η αποδοτικότητα των αγορών και η θεσμική ποιότητα. Οι αιτίες περιλαμβάνουν την αργή απονομή δικαιοσύνης, με μέσο χρόνο εκδίκασης υποθέσεων τα 4,2 έτη, την περιορισμένη ψηφιακή μετάβαση, την έλλειψη επενδύσεων σε έρευνα και ανάπτυξη με 0,9% του ΑΕΠ και το χαμηλό επίπεδο εκπαίδευσης και κατάρτισης του εργατικού δυναμικού. Η αύξηση της ανταγωνιστικότητας απαιτεί μεταρρυθμίσεις στη δημόσια διοίκηση, ενίσχυση της ψηφιακής οικονομίας, επένδυση στην εκπαίδευση, προώθηση της καινοτομίας και βελτίωση της λειτουργίας στη δικαιοσύνη. </w:t>
      </w:r>
    </w:p>
    <w:p w14:paraId="3D3A6C88" w14:textId="77777777"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Βόμβα στα θεμέλια της κοινωνίας και του έθνους αποτελεί και το δημογραφικό. Οι χαμηλοί αριθμοί γεννήσεων, με την Ελλάδα να έχει έναν από τους χαμηλότερους δείκτες γονιμότητας στην Ευρώπη, κοντά στο 1,3%, πολύ κάτω από το επίπεδο αντικατάστασης που είναι το 2,1%, τη μετανάστευση των νέων όλα τα προηγούμενα χρόνια, το φαινόμενο δηλαδή του </w:t>
      </w:r>
      <w:r w:rsidRPr="006723B6">
        <w:rPr>
          <w:rFonts w:ascii="Calibri" w:hAnsi="Calibri" w:cs="Calibri"/>
          <w:lang w:val="en-US"/>
        </w:rPr>
        <w:t>brain</w:t>
      </w:r>
      <w:r w:rsidRPr="006723B6">
        <w:rPr>
          <w:rFonts w:ascii="Calibri" w:hAnsi="Calibri" w:cs="Calibri"/>
        </w:rPr>
        <w:t xml:space="preserve"> </w:t>
      </w:r>
      <w:r w:rsidRPr="006723B6">
        <w:rPr>
          <w:rFonts w:ascii="Calibri" w:hAnsi="Calibri" w:cs="Calibri"/>
          <w:lang w:val="en-US"/>
        </w:rPr>
        <w:t>drain</w:t>
      </w:r>
      <w:r w:rsidRPr="006723B6">
        <w:rPr>
          <w:rFonts w:ascii="Calibri" w:hAnsi="Calibri" w:cs="Calibri"/>
        </w:rPr>
        <w:t xml:space="preserve">, η γήρανση του πληθυσμού έχουν οδηγήσει σε μια ανεστραμμένη ηλικιακή πυραμίδα με περισσότερους ηλικιωμένους από ότι νέους. Συνέπειες, η μείωση του εργατικού δυναμικού σύμφωνα με έκθεση του ΟΟΣΑ, ο πληθυσμός σε ηλικία εργασίας 20 έως 64 ετών προβλέπεται να μειωθεί κατά περισσότερο από 30% τα επόμενα 40 χρόνια στην Ελλάδα, παρόμοια με την Ιταλία και την Εσθονία. Σε 25 περίπου χρόνια η ομάδα 15 έως 64 ετών μπορεί να χάσει περίπου 2 εκατ. άτομα από τα σημερινά 6,6 εκατ. Οικονομικές επιπτώσεις, απειλεί την παραγωγικότητα, τα ασφαλιστικά ταμεία και την οικονομική ανάπτυξη. Η Eurostat εκτιμά μείωση του συνολικού πληθυσμού της Ελλάδας κατά 14% μέχρι το 2050, φτάνοντας τον πληθυσμό της χώρας στα 7,3 εκατ. μέχρι το 2100. </w:t>
      </w:r>
    </w:p>
    <w:p w14:paraId="05627E5E" w14:textId="77777777"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Οι προκλήσεις στην κοινωνία και στην άμυνα. Άδεια θρανία, άδεια στρατόπεδα, ενώ οι επιχειρήσεις δεν μπορούν να βρουν προσωπικό. Οι λύσεις θα έρθουν με γενναίες </w:t>
      </w:r>
      <w:r w:rsidRPr="006723B6">
        <w:rPr>
          <w:rFonts w:ascii="Calibri" w:hAnsi="Calibri" w:cs="Calibri"/>
        </w:rPr>
        <w:lastRenderedPageBreak/>
        <w:t xml:space="preserve">πολιτικές στήριξης των οικογενειών, οικονομική στήριξη, παιδικούς σταθμούς, ευέλικτη εργασία και φορολογικές ελαφρύνσεις για γονείς και σίγουρα με στοχευμένες πολιτικές για αντιστροφή του </w:t>
      </w:r>
      <w:r w:rsidRPr="006723B6">
        <w:rPr>
          <w:rFonts w:ascii="Calibri" w:hAnsi="Calibri" w:cs="Calibri"/>
          <w:lang w:val="en-US"/>
        </w:rPr>
        <w:t>brain</w:t>
      </w:r>
      <w:r w:rsidRPr="006723B6">
        <w:rPr>
          <w:rFonts w:ascii="Calibri" w:hAnsi="Calibri" w:cs="Calibri"/>
        </w:rPr>
        <w:t xml:space="preserve"> </w:t>
      </w:r>
      <w:r w:rsidRPr="006723B6">
        <w:rPr>
          <w:rFonts w:ascii="Calibri" w:hAnsi="Calibri" w:cs="Calibri"/>
          <w:lang w:val="en-US"/>
        </w:rPr>
        <w:t>drain</w:t>
      </w:r>
      <w:r w:rsidRPr="006723B6">
        <w:rPr>
          <w:rFonts w:ascii="Calibri" w:hAnsi="Calibri" w:cs="Calibri"/>
        </w:rPr>
        <w:t>.</w:t>
      </w:r>
    </w:p>
    <w:p w14:paraId="2E969146" w14:textId="77777777" w:rsidR="000C721D" w:rsidRPr="006723B6" w:rsidRDefault="000C721D" w:rsidP="000C721D">
      <w:pPr>
        <w:spacing w:line="276" w:lineRule="auto"/>
        <w:ind w:firstLine="851"/>
        <w:contextualSpacing/>
        <w:jc w:val="both"/>
        <w:rPr>
          <w:rFonts w:ascii="Calibri" w:hAnsi="Calibri" w:cs="Calibri"/>
        </w:rPr>
      </w:pPr>
      <w:r w:rsidRPr="006723B6">
        <w:rPr>
          <w:rFonts w:ascii="Calibri" w:hAnsi="Calibri" w:cs="Calibri"/>
        </w:rPr>
        <w:t xml:space="preserve">Κλείνοντας, η οικονομική ανάπτυξη είναι το θεμέλιο πάνω στο οποίο μπορεί να οικοδομηθεί η αναγέννηση ενός έθνους, μέσα από την ευημερία, την κοινωνική συνοχή, την πολιτισμική άνθηση και την τεχνολογική πρόοδο μπορεί το έθνος να αποκτήσει τα εφόδια και να αντιμετωπίσει τις προκλήσεις του μέλλοντος και να διασφαλίσει τη διαρκή πρόοδο και ανεξαρτησία του. Η επένδυση στην οικονομική ανάπτυξη αποτελεί επένδυση στο μέλλον και τη βιωσιμότητα της ίδιας της χώρας. </w:t>
      </w:r>
    </w:p>
    <w:p w14:paraId="581B431A" w14:textId="77777777"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b/>
          <w:bCs/>
        </w:rPr>
        <w:t xml:space="preserve">ΑΘΑΝΑΣΙΟΣ ΚΑΒΒΑΔΑΣ (Πρόεδρος της Επιτροπής): </w:t>
      </w:r>
      <w:r w:rsidRPr="006723B6">
        <w:rPr>
          <w:rFonts w:ascii="Calibri" w:hAnsi="Calibri" w:cs="Calibri"/>
        </w:rPr>
        <w:t>Τον λόγο έχει ο κ. Μπιάγκης.</w:t>
      </w:r>
    </w:p>
    <w:p w14:paraId="396B5BA2" w14:textId="211B0C4D" w:rsidR="000C721D" w:rsidRPr="006723B6" w:rsidRDefault="00416552" w:rsidP="000C721D">
      <w:pPr>
        <w:spacing w:line="276" w:lineRule="auto"/>
        <w:ind w:firstLine="709"/>
        <w:contextualSpacing/>
        <w:jc w:val="both"/>
        <w:rPr>
          <w:rFonts w:ascii="Calibri" w:eastAsia="Calibri" w:hAnsi="Calibri" w:cs="Calibri"/>
          <w:kern w:val="0"/>
          <w14:ligatures w14:val="none"/>
        </w:rPr>
      </w:pPr>
      <w:r w:rsidRPr="006723B6">
        <w:rPr>
          <w:rFonts w:ascii="Calibri" w:hAnsi="Calibri" w:cs="Calibri"/>
          <w:b/>
          <w:bCs/>
        </w:rPr>
        <w:t>ΔΗΜΗΤΡΙΟΣ ΜΠΙΑΓΚΗΣ (Ειδικός Εισηγητής της Κ.Ο. «ΠΑΣΟΚ – ΚΙΝΗΜΑ ΑΛΛΑΓΗΣ»):</w:t>
      </w:r>
      <w:r w:rsidRPr="006723B6">
        <w:rPr>
          <w:rFonts w:ascii="Calibri" w:hAnsi="Calibri" w:cs="Calibri"/>
        </w:rPr>
        <w:t xml:space="preserve"> </w:t>
      </w:r>
      <w:r w:rsidR="000C721D" w:rsidRPr="006723B6">
        <w:rPr>
          <w:rFonts w:ascii="Calibri" w:eastAsia="Calibri" w:hAnsi="Calibri" w:cs="Calibri"/>
          <w:kern w:val="0"/>
          <w14:ligatures w14:val="none"/>
        </w:rPr>
        <w:t xml:space="preserve">Κύριε Πρόεδρε, κυρίες και κύριοι συνάδελφοι, ήδη ο Γενικός μας Εισηγητής και οι Ειδικοί Εισηγητές του ΠΑΣΟΚ, που προηγήθηκαν ανέδειξαν τα βασικά στοιχεία του Προϋπολογισμού. Ο φετινός Προϋπολογισμός σπαταλάει ευκαιρίες, μοναδικές για τη Χώρα μας, καθώς δεν αλλάζει το παραγωγικό μοντέλο κατ’ ελάχιστον και πάνω από όλα δεν διασφαλίζει τη βιωσιμότητα και την προοπτική της ελληνικής οικονομίας. </w:t>
      </w:r>
    </w:p>
    <w:p w14:paraId="66A72858"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Καμία Ελληνική Κυβέρνηση δεν είχε στο παρελθόν στη διάθεσή της τόσους πόρους προς αξιοποίηση, όπως αυτοί που διατέθηκαν μέσω της δημοσιονομικής χαλάρωσης, του Ταμείου Ανάκαμψης, της ΚΑΠ, του ΕΣΠΑ. Αναλογίζεται κανείς αν πράγματι αξιοποιήθηκαν αποτελεσματικά, και κυρίως με όρους κοινωνικής δικαιοσύνης και βιώσιμης ανάπτυξης, τα δισεκατομμύρια ευρώ που αθροίζουν οι παραπάνω πόροι. Αν διαχειρίστηκαν με τρόπο που να διασφαλίζει την πραγματική αύξηση του παραγόμενου πλούτου, την αντιμετώπιση των διαρθρωτικών προβλημάτων της Ελληνικής Οικονομίας καθώς και τη στήριξη και ανάδειξη της κοινωνίας σε συμμέτοχο και δημιουργό της οικονομικής προσπάθειας.</w:t>
      </w:r>
    </w:p>
    <w:p w14:paraId="35C3B7A6"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Τα στοιχεία που κατά καιρούς βγαίνουν στο φως της δημοσιότητας από τις πιο έγκυρες πηγές, όπως η  </w:t>
      </w:r>
      <w:r w:rsidRPr="006723B6">
        <w:rPr>
          <w:rFonts w:ascii="Calibri" w:eastAsia="Calibri" w:hAnsi="Calibri" w:cs="Calibri"/>
          <w:kern w:val="0"/>
          <w:lang w:val="en-US"/>
          <w14:ligatures w14:val="none"/>
        </w:rPr>
        <w:t>Eurostat</w:t>
      </w:r>
      <w:r w:rsidRPr="006723B6">
        <w:rPr>
          <w:rFonts w:ascii="Calibri" w:eastAsia="Calibri" w:hAnsi="Calibri" w:cs="Calibri"/>
          <w:kern w:val="0"/>
          <w14:ligatures w14:val="none"/>
        </w:rPr>
        <w:t>, επιβεβαιώνουν ότι η χώρα μας είναι αρνητική πρωταθλήτρια σε μια σειρά από δείκτες που αφορούν τη μεγάλη πλειοψηφία του λαού μας. Εκείνο όμως που χαρακτηρίζει τον άδικο και αντικοινωνικό χαρακτήρα της οικονομικής πολιτικής της Κυβέρνησης, και συμπυκνώνει ο υπό συζήτηση Προϋπολογισμός, είναι το μίγμα των φορολογικών εσόδων, τόσο στη σχέση των άμεσων προς τους έμμεσους φόρους, όσο και στο ποιοι τελικά επωμίζονται το μεγαλύτερο μέρος της φορολογίας. Κι ας σας  υπενθυμίσω ότι, με βάση τα στοιχεία του Ο</w:t>
      </w:r>
      <w:r w:rsidRPr="006723B6">
        <w:rPr>
          <w:rFonts w:ascii="Calibri" w:eastAsia="Calibri" w:hAnsi="Calibri" w:cs="Calibri"/>
          <w:kern w:val="0"/>
          <w:lang w:val="en-US"/>
          <w14:ligatures w14:val="none"/>
        </w:rPr>
        <w:t>O</w:t>
      </w:r>
      <w:r w:rsidRPr="006723B6">
        <w:rPr>
          <w:rFonts w:ascii="Calibri" w:eastAsia="Calibri" w:hAnsi="Calibri" w:cs="Calibri"/>
          <w:kern w:val="0"/>
          <w14:ligatures w14:val="none"/>
        </w:rPr>
        <w:t>ΣΑ, είμαστε πρωταθλητές στη σχέση των άμεσων προς τους έμμεσους φόρους. Η σχέση αυτή, που το 2013 ήταν 1,41 διαμορφώθηκε με ευθύνη των κυβερνήσεων ΣΥΡΙΖΑ-ΑΝΕΛ σε 1,8 το 2019 και εν συνεχεία από της Ν.Δ., σε 2 το 2022, με μικρή αποκλιμάκωση στην πορεία, λόγω της αύξησης του φόρου εισοδήματος. Και παρά ταύτα παραμένει πολύ υψηλή καθώς η μέση αναλογία στην Ε.Ε είναι κάτω από την μονάδα.</w:t>
      </w:r>
    </w:p>
    <w:p w14:paraId="30692290" w14:textId="77777777" w:rsidR="000C721D" w:rsidRPr="006723B6" w:rsidRDefault="000C721D" w:rsidP="000C721D">
      <w:pPr>
        <w:spacing w:after="0" w:line="276" w:lineRule="auto"/>
        <w:ind w:firstLine="851"/>
        <w:jc w:val="both"/>
        <w:rPr>
          <w:rFonts w:ascii="Calibri" w:eastAsia="Calibri" w:hAnsi="Calibri" w:cs="Calibri"/>
          <w:kern w:val="0"/>
          <w:u w:val="single"/>
          <w14:ligatures w14:val="none"/>
        </w:rPr>
      </w:pPr>
      <w:r w:rsidRPr="006723B6">
        <w:rPr>
          <w:rFonts w:ascii="Calibri" w:eastAsia="Calibri" w:hAnsi="Calibri" w:cs="Calibri"/>
          <w:kern w:val="0"/>
          <w14:ligatures w14:val="none"/>
        </w:rPr>
        <w:t xml:space="preserve">Τι σημαίνει αυτό πρακτικά; Σημαίνει ότι η κατανάλωση των πλατιών λαϊκών στρωμάτων αιμοδοτεί κατά κύριο λόγο τα έσοδα του Προϋπολογισμού έναντι των εσόδων από φορολόγηση των εισοδημάτων και της μεγάλης περιουσίας. Ας δούμε τώρα τι σημαίνει αυτό για τους πλέον αδύναμους συμπολίτες μας που καταναλώνουν το σύνολο σχεδόν του εισοδήματός τους σε τρόφιμα και είδη εντελώς απαραίτητα για την επιβίωσή τους, χωρίς να έχουν περιθώριο για αποταμίευση. Σημαίνει ότι ένα σημαντικό μέρος του πενιχρού </w:t>
      </w:r>
      <w:r w:rsidRPr="006723B6">
        <w:rPr>
          <w:rFonts w:ascii="Calibri" w:eastAsia="Calibri" w:hAnsi="Calibri" w:cs="Calibri"/>
          <w:kern w:val="0"/>
          <w14:ligatures w14:val="none"/>
        </w:rPr>
        <w:lastRenderedPageBreak/>
        <w:t>εισοδήματός τους, μεσοσταθμικά γύρω στο 17%, τους το αφαιρεί το μαγικό χέρι του φορολογικού συστήματος μέσω του Φ.Π.Α. και των άλλων φόρων κατανάλωσης.</w:t>
      </w:r>
    </w:p>
    <w:p w14:paraId="4C5FBE30"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Και δεν είναι μόνον η αρνητική σχέση της άμεσης με την έμμεση φορολογία, που αποτελεί την επιτομή της αδικίας του φορολογικού συστήματος, είναι και η εξέλιξη των απόλυτων μεγεθών που το αποδεικνύει. Με βάση τα στοιχεία των προϋπολογισμών, ο ΦΠΑ από 17,6 δις ευρώ το 2025  προϋπολογίζεται στα 29,2 δις ευρώ για το 2026. Δηλαδή 11,5 δις ευρώ παραπάνω ή αλλιώς αύξηση κατά 65,3%. Το μεγαλύτερο μάλιστα μέρος αυτής της υπερβολικής αύξησης του ΦΠΑ οφείλεται στον πληθωρισμό, ο οποίος σωρευτικά για τα έτη 2019-2025 είναι 22%. Ειδικότερα δε για τα τρόφιμα είναι 35%. Εκεί δηλαδή που αναλώνεται το σύνολο ή τουλάχιστον το μεγαλύτερο μέρος του  εισοδήματος των πιο αδύναμων συμπολιτών μας. Άρα η Κυβέρνηση χρησιμοποίησε τον πληθωρισμό για να αυξήσει τα φορολογικά έσοδα, μέσω κυρίως του ΦΠΑ και έτσι τα λαϊκά στρώματα υπέστησαν διπλή αφαίμαξη. Τόσο λόγω ακρίβειας, όσο και της άδικης φορολογίας. Αποτέλεσμα, η λεηλασία του εισοδήματός τους και η υποβάθμιση της ποιότητας ζωής. Σήμερα, τα περισσότερα νοικοκυριά δεν μπορούν να ανταπεξέλθουν στα έξοδα της διαβίωσης τους, αφού τα εισοδήματα τους εξαφανίζονται στο πρώτο 20ημερο εκάστου μήνα. </w:t>
      </w:r>
    </w:p>
    <w:p w14:paraId="1010030B"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Ερχόμαστε τώρα στην άμεση φορολογία και συγκεκριμένα στο φόρο εισοδήματος των φυσικών προσώπων. Όπου από 10,9 δις ευρώ το 2019 αυξήθηκε σε 15,2 δις ευρώ το 2025, δηλαδή κατά 45%. Και που οφείλεται αυτή η αύξηση; Κατά κύριο λόγο στη  μη τιμαριθμοποίηση της φορολογικής κλίμακας, κάτι που αφαίρεσε από τις ονομαστικές αυξήσεις των εισοδημάτων, λόγω πληθωρισμού, ένα μεγάλο μέρος αυτών των αυξήσεων. Παρατηρούμε δηλαδή ότι και στην άμεση φορολογία η Κυβέρνηση εργαλειοποίησε τον πληθωρισμό για να αυξήσει τα έσοδα. </w:t>
      </w:r>
    </w:p>
    <w:p w14:paraId="51517B09"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Δεν σας αρκεί, κύριοι της Κυβέρνησης, ότι δουλεύετε συστηματικά υπέρ των ολιγοπωλίων, των ισχυρών, και των μεσαζόντων  αλλά επιπλέον χρησιμοποιείτε την ακρίβεια για την αύξηση των φορολογικών εσόδων και την δημιουργία υπερπλεονασμάτων. Αυτά που επί εποχής, ΣΥΡΙΖΑ – ΑΝΕΛ αποκαλούσατε ματωμένα πλεονάσματα, και πράγματι έτσι είναι, αλλά τώρα ακολουθείτε τον ίδιο ακριβώς δρόμο. </w:t>
      </w:r>
    </w:p>
    <w:p w14:paraId="3DE9F165"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Χαρακτηριστικό της αδικίας είναι ότι το μεγαλύτερο μέρος του φόρου εισοδήματος φυσικών προσώπων το καταβάλλουν μισθωτοί και συνταξιούχοι! Παρά την προπαγάνδα σας για μείωση 72 φόρων, μεταξύ 2019-2026 τα φορολογικά έσοδα αυξήθηκαν από 51,2 δις το 2019 σε 73,6 δις ευρώ το 2026. Δηλαδή 22,4 δις ευρώ παραπάνω ή αλλιώς αύξηση 44%. Αυτό δεν το λες φορολογική ελάφρυνση, αλλά το αντίθετο. </w:t>
      </w:r>
    </w:p>
    <w:p w14:paraId="52DE8376"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Ποιους ευνόησε και ποιους άφησε λοιπόν στο έλεος των υψηλών συντελεστών και του πληθωρισμού η Κυβέρνηση; Έκανε πρώτα απ’ όλα σημαντικές μειώσεις στη φορολογία συγκέντρωσης κεφαλαίων και στα διανεμόμενα μερίσματα ο φόρος επί των οποίων από 15% μειώθηκε στο 10% από τη Κυβέρνηση ΣΥΡΙΖΑ- ΑΝΕΛ και στη συνέχεια στο 5% από την Κυβέρνηση της ΝΔ. Ακόμα και με τα στοιχεία του ΟΟΣΑ, η χώρα μας κατατάσσεται συστηματικά στις τελευταίες θέσεις  στη φορολογία των μερισμάτων και ως προς τη διάρθρωση του φορολογικού της μίγματος και ως προς τον βαθμό ανατροφοδότησης της πραγματικής οικονομίας. Αυτή η δημοσιονομική αρχιτεκτονική καταδικάζει την χώρα σε μια «οικονομία του καφέ» χωρίς να ενισχύει ούτε τη βιομηχανία ούτε τον τεχνολογικό εξοπλισμό της χώρας. </w:t>
      </w:r>
    </w:p>
    <w:p w14:paraId="3D66228E"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lastRenderedPageBreak/>
        <w:t xml:space="preserve">Η Κυβέρνηση έσπευσε επίσης να αυξήσει στις 800.000 ευρώ το φορολογικό για τις γονικές παροχές για κάθε παιδί και κάθε γονέα, δηλαδή συνολικά πάνω από 3,2 εκ. ευρώ, για να ευνοήσει τους κάτοχους μεγάλης ακίνητης περιουσίας. Παράλληλα, φρόντισε να καταργήσει και τον συμπληρωματικό ΕΝΦΙΑ που διασφάλιζε έστω μία στοιχειώδη προοδευτικότητα στη φορολογία της ακίνητης περιουσίας. </w:t>
      </w:r>
    </w:p>
    <w:p w14:paraId="12486F84"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Την ίδια ώρα που φορολογείτε την εργασία παραπάνω από τα κέρδη, ευνοείτε συστηματικά τους λίγους με την εφάπαξ φορολόγηση όσων δηλώσουν φορολογική κατοικία στην Ελλάδα, ανεξαρτήτως ύψους εισοδήματος καθώς και με την προνομιακή μεταχείριση των συνταξιούχων  της Ευρώπης, έναντι των Ελλήνων συνταξιούχων, με συντελεστή 7%. Ο δε συντελεστής φορολογίας εισοδήματος μειωμένος στο 20% για ποδοσφαιριστές, προπονητές και άλλους. </w:t>
      </w:r>
    </w:p>
    <w:p w14:paraId="7FEACAD4"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Προπαγανδίζει τώρα η Κυβέρνηση, τις φορολογικές εξαγγελίες της ΔΕΘ, τις οποίες σημειώνω εδώ ότι τις ψηφίσαμε γιατί κάποιοι συμπολίτες μας ελαφρύνονται και πράγματι κάθε ανάσα είναι απαραίτητη στο ασφυκτικό φορολογικό περιβάλλον που καλλιεργήσατε. Οι περισσότερες ελαφρύνσεις όμως ανήκουν στα μεσαία και μεγαλύτερα εισοδήματα, καθώς η Κυβέρνηση επέλεξε να παρέμβει στους μεσαίους συντελεστές και όχι να προβεί σε τιμαριθμοποίηση της φορολογικής κλίμακας. Σύμφωνα όμως με τα στοιχεία των φορολογικών δηλώσεων που δημοσιοποιεί η ΑΑΔΕ, η μεγάλη πλειοψηφία των φορολογούμενων δεν είχε καμία ωφέλεια από τις κυβερνητικές ρυθμίσεις. Αυτός ο αριθμός ανέρχεται σε  2.961.286 φορολογουμένους σε σύνολο 6.678.421, δηλαδή 44,3% του συνόλου που έχει εισόδημα έως 10.000 ευρώ. Σε 1.749.181 φορολογούμενους με εισόδημα από 10 έως 15 χιλιάδες που θα έχουν εισπράξει ορισμένα ψίχουλα (20 έως 100 ευρώ σε ετήσια βάση). Άρα το 70% των φορολογουμένων δεν έχει κανένα πραγματικό όφελος.</w:t>
      </w:r>
    </w:p>
    <w:p w14:paraId="6D7429D7"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Η μεγάλη κοροϊδία όμως της δήθεν φορολογικής μεταρρύθμισης αφορά τους νέους έως 30 ετών όπου οι 630.845 από τους 846.675 που υποβάλλουν φορολογικές δηλώσεις είναι αφορολόγητοι, καθώς έχουν εισόδημα κάτω των 10.000, άρα δεν θα έχουν κανένα όφελος. Για άλλη μια φορά, οι πιο φτωχοί και αδύναμοι δεν έχουν κανένα όφελος από την πολυδιαφημιζόμενη ως φορολογική σας μεταρρύθμιση. Παράλληλα, ένα άλλο 10 % των φορολογούμενων έχει ελάχιστα μηνιαία οικονομικά οφέλη, αναντίστοιχα με την οικονομική αφαίμαξη που έχει υποστεί,  λόγω της μη τιμαριθμοποίησης της φορολογικής κλίμακας.</w:t>
      </w:r>
    </w:p>
    <w:p w14:paraId="1C75FCA4"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Ας δούμε και την πάταξη της φοροδιαφυγής είναι αλήθεια ότι η αύξηση του αριθμού των ηλεκτρονικών συναλλαγών, την οποία και υποστηρίξαμε, είχε θετικά αποτελέσματα στα έσοδα. Όμως από την εισηγητική έκθεση του προϋπολογισμού για το διαθέσιμο δημοσιονομικό χώρο δεν προκύπτει ότι αυτός οφείλεται στην πάταξη της φοροδιαφυγής και για αυτό αντιμετωπίζουμε με επιφύλαξη την κυβερνητική επιχειρηματολογία. Εξάλλου, σύμφωνα με τα στοιχεία της Ευρωπαϊκής Ένωσης, έχουμε από τα υψηλότερα ποσοστά στο κενό Φ.Π.Α., ενώ η αναποτελεσματικότητα των μηχανισμών καταπολέμησης της φοροδιαφυγής προκύπτει και από το γεγονός ότι η Κυβέρνηση θέσπισε και διατηρεί το λεγόμενο «χαράτσι» για τους ελεύθερους επαγγελματίες, με το οποίο αδικούνται οι πιο αδύναμοι. Μένουν να ευνοούνται αυτοί με τα μεγάλα εισοδήματα καθώς δηλώνουν κάτι παραπάνω από το τεκμαρτό εισόδημα και αποφεύγουν τον έλεγχο.</w:t>
      </w:r>
    </w:p>
    <w:p w14:paraId="7569E9D4" w14:textId="77777777" w:rsidR="000C721D" w:rsidRPr="006723B6" w:rsidRDefault="000C721D" w:rsidP="000C721D">
      <w:pPr>
        <w:spacing w:after="0" w:line="276" w:lineRule="auto"/>
        <w:ind w:firstLine="851"/>
        <w:jc w:val="both"/>
        <w:rPr>
          <w:rFonts w:ascii="Calibri" w:eastAsia="Calibri" w:hAnsi="Calibri" w:cs="Calibri"/>
          <w:kern w:val="0"/>
          <w14:ligatures w14:val="none"/>
        </w:rPr>
      </w:pPr>
      <w:r w:rsidRPr="006723B6">
        <w:rPr>
          <w:rFonts w:ascii="Calibri" w:eastAsia="Calibri" w:hAnsi="Calibri" w:cs="Calibri"/>
          <w:kern w:val="0"/>
          <w14:ligatures w14:val="none"/>
        </w:rPr>
        <w:t xml:space="preserve">Και κάτι ακόμη. Αναρωτηθείτε αν είναι δίκαιο για τους κατοίκους των Διαπόντιων Νήσων να επιβαρύνονται με πλήρεις συντελεστές ΦΠΑ, την ίδια ώρα που οι κάτοικοι </w:t>
      </w:r>
      <w:r w:rsidRPr="006723B6">
        <w:rPr>
          <w:rFonts w:ascii="Calibri" w:eastAsia="Calibri" w:hAnsi="Calibri" w:cs="Calibri"/>
          <w:kern w:val="0"/>
          <w14:ligatures w14:val="none"/>
        </w:rPr>
        <w:lastRenderedPageBreak/>
        <w:t>ακριτικών νησιών του Αιγαίου έχουν ευνοϊκότερη φορολογική μεταχείριση. Γιατί άραγε 2 μέτρα και 2 σταθμά για το Ιόνιο και το Αιγαίο; Στην πράξη, αυτή η διαφορά στη φορολογική αντιμετώπιση, που αντιστοιχεί σε περίπου 30% υψηλότερη έμμεση επιβάρυνση στο καλάθι της καθημερινότητας, δεν δημιουργεί συνθήκες ισονομίας, αλλά εδραιώνει μια άνιση πραγματικότητα για τα μικρά νησιά. Οι ακρίτες μας στα Ιόνια  δεν επαιτούν εξαιρέσεις, απαιτούν ίση μεταχείριση και ίσες ευκαιρίες για όλους τους νησιώτες της χώρας.</w:t>
      </w:r>
    </w:p>
    <w:p w14:paraId="7B3C6A70" w14:textId="77777777" w:rsidR="000C721D" w:rsidRPr="006723B6" w:rsidRDefault="000C721D" w:rsidP="000C721D">
      <w:pPr>
        <w:spacing w:after="0" w:line="276" w:lineRule="auto"/>
        <w:ind w:firstLine="851"/>
        <w:jc w:val="both"/>
        <w:rPr>
          <w:rFonts w:ascii="Calibri" w:eastAsia="Calibri" w:hAnsi="Calibri" w:cs="Calibri"/>
          <w:color w:val="000000"/>
          <w:kern w:val="0"/>
          <w14:ligatures w14:val="none"/>
        </w:rPr>
      </w:pPr>
      <w:r w:rsidRPr="006723B6">
        <w:rPr>
          <w:rFonts w:ascii="Calibri" w:eastAsia="Calibri" w:hAnsi="Calibri" w:cs="Calibri"/>
          <w:kern w:val="0"/>
          <w14:ligatures w14:val="none"/>
        </w:rPr>
        <w:t>Είναι πασιφανές ότι ο 7</w:t>
      </w:r>
      <w:r w:rsidRPr="006723B6">
        <w:rPr>
          <w:rFonts w:ascii="Calibri" w:eastAsia="Calibri" w:hAnsi="Calibri" w:cs="Calibri"/>
          <w:kern w:val="0"/>
          <w:vertAlign w:val="superscript"/>
          <w14:ligatures w14:val="none"/>
        </w:rPr>
        <w:t>ος</w:t>
      </w:r>
      <w:r w:rsidRPr="006723B6">
        <w:rPr>
          <w:rFonts w:ascii="Calibri" w:eastAsia="Calibri" w:hAnsi="Calibri" w:cs="Calibri"/>
          <w:kern w:val="0"/>
          <w14:ligatures w14:val="none"/>
        </w:rPr>
        <w:t xml:space="preserve"> Προϋπολογισμός σας, αποτελεί την επιτομή ενός άδικου φορολογικού συστήματος. </w:t>
      </w:r>
      <w:r w:rsidRPr="006723B6">
        <w:rPr>
          <w:rFonts w:ascii="Calibri" w:eastAsia="Calibri" w:hAnsi="Calibri" w:cs="Calibri"/>
          <w:color w:val="000000"/>
          <w:kern w:val="0"/>
          <w14:ligatures w14:val="none"/>
        </w:rPr>
        <w:t xml:space="preserve">Είναι λοιπόν απαραίτητη η αναδιάρθρωση του παραγωγικού μοντέλου της Χώρας. Άλλωστε η δημοσιονομική επίδοση δεν αποτελεί για εμάς τον μοναδικό φακό αξιολόγησης της πορείας μας. </w:t>
      </w:r>
    </w:p>
    <w:p w14:paraId="57CC57C7" w14:textId="77777777" w:rsidR="000C721D" w:rsidRPr="006723B6" w:rsidRDefault="000C721D" w:rsidP="000C721D">
      <w:pPr>
        <w:spacing w:after="0" w:line="276" w:lineRule="auto"/>
        <w:ind w:firstLine="851"/>
        <w:jc w:val="both"/>
        <w:rPr>
          <w:rFonts w:ascii="Calibri" w:eastAsia="Calibri" w:hAnsi="Calibri" w:cs="Calibri"/>
          <w:color w:val="000000"/>
          <w:kern w:val="0"/>
          <w14:ligatures w14:val="none"/>
        </w:rPr>
      </w:pPr>
      <w:r w:rsidRPr="006723B6">
        <w:rPr>
          <w:rFonts w:ascii="Calibri" w:eastAsia="Calibri" w:hAnsi="Calibri" w:cs="Calibri"/>
          <w:color w:val="000000"/>
          <w:kern w:val="0"/>
          <w14:ligatures w14:val="none"/>
        </w:rPr>
        <w:t xml:space="preserve">Χρειαζόμαστε ένα κράτος που θα μετρά, θα σταθμίζει και θα λογοδοτεί τόσο για το περιβάλλον όσο και την κοινωνία με βιώσιμη και ανθεκτική ανάπτυξη. Χρειαζόμαστε ένα δίκαιο φορολογικό σύστημα, που θα εξισορροπεί επιτέλους τη στρεβλή σχέση άμεσης και έμμεσης φορολογίας. Κι αυτό είναι για εμάς το μεγαλύτερο εργαλείο αποκατάστασης της κοινωνικής εμπιστοσύνης. </w:t>
      </w:r>
    </w:p>
    <w:p w14:paraId="55504854" w14:textId="77777777" w:rsidR="000C721D" w:rsidRPr="006723B6" w:rsidRDefault="000C721D" w:rsidP="000C721D">
      <w:pPr>
        <w:spacing w:after="0" w:line="276" w:lineRule="auto"/>
        <w:ind w:firstLine="851"/>
        <w:jc w:val="both"/>
        <w:rPr>
          <w:rFonts w:ascii="Calibri" w:eastAsia="Calibri" w:hAnsi="Calibri" w:cs="Calibri"/>
          <w:color w:val="000000"/>
          <w:kern w:val="0"/>
          <w14:ligatures w14:val="none"/>
        </w:rPr>
      </w:pPr>
      <w:r w:rsidRPr="006723B6">
        <w:rPr>
          <w:rFonts w:ascii="Calibri" w:eastAsia="Calibri" w:hAnsi="Calibri" w:cs="Calibri"/>
          <w:color w:val="000000"/>
          <w:kern w:val="0"/>
          <w14:ligatures w14:val="none"/>
        </w:rPr>
        <w:t>Οι εθνικοί πόροι πρέπει να κατανέμονται με αξιοκρατία και διαφάνεια, με θεσμικά αντίβαρα που εγγυώνται ίσες ευκαιρίες για όλους. Ίσες προσβάσεις σε κάθε μικρή ή μεσαία επιχείρηση, είτε δραστηριοποιείται στο κέντρο είτε στην περιφέρεια. Ανάπτυξη που δεν μοιράζεται, δεν είναι πραγματική ανάπτυξη, ενώ φορολογική και επενδυτική στρατηγική χωρίς σεβασμό στο περιβάλλον παραμένει ευχολόγιο.</w:t>
      </w:r>
    </w:p>
    <w:p w14:paraId="03F3B2F5" w14:textId="77777777" w:rsidR="000C721D" w:rsidRPr="006723B6" w:rsidRDefault="000C721D" w:rsidP="000C721D">
      <w:pPr>
        <w:spacing w:after="0" w:line="276" w:lineRule="auto"/>
        <w:ind w:firstLine="851"/>
        <w:jc w:val="both"/>
        <w:rPr>
          <w:rFonts w:ascii="Calibri" w:eastAsia="Calibri" w:hAnsi="Calibri" w:cs="Calibri"/>
          <w:color w:val="000000"/>
          <w:kern w:val="0"/>
          <w14:ligatures w14:val="none"/>
        </w:rPr>
      </w:pPr>
      <w:r w:rsidRPr="006723B6">
        <w:rPr>
          <w:rFonts w:ascii="Calibri" w:eastAsia="Calibri" w:hAnsi="Calibri" w:cs="Calibri"/>
          <w:color w:val="000000"/>
          <w:kern w:val="0"/>
          <w14:ligatures w14:val="none"/>
        </w:rPr>
        <w:t>Το ΠΑΣΟΚ-Κίνημα Αλλαγής οραματίζεται ένα άλλο μοντέλο ανάπτυξης με την κοινωνία και το περιβάλλον στο προσκήνιο, με καλοπληρωμένες δουλειές για την οικονομία της γνώσης και της αγροτικής παραγωγής. Για όλα αυτά υπάρχει μόνο ένα μονοπάτι, αυτό της Πολιτικής Αλλαγής, και θέλουμε δίπλα μας τους</w:t>
      </w:r>
      <w:r w:rsidRPr="006723B6">
        <w:rPr>
          <w:rFonts w:ascii="Calibri" w:eastAsia="Calibri" w:hAnsi="Calibri" w:cs="Calibri"/>
          <w:strike/>
          <w:color w:val="000000"/>
          <w:kern w:val="0"/>
          <w14:ligatures w14:val="none"/>
        </w:rPr>
        <w:t xml:space="preserve"> </w:t>
      </w:r>
      <w:r w:rsidRPr="006723B6">
        <w:rPr>
          <w:rFonts w:ascii="Calibri" w:eastAsia="Calibri" w:hAnsi="Calibri" w:cs="Calibri"/>
          <w:color w:val="000000"/>
          <w:kern w:val="0"/>
          <w14:ligatures w14:val="none"/>
        </w:rPr>
        <w:t>πραγματικούς δημιουργούς της οικονομίας, τους φορείς της κοινωνικής και πολιτιστικής προόδου. Έχει έρθει η ώρα για την επόμενη σελίδα στη χώρα με ισόρροπη ανάπτυξη σε μια Ελλάδα για όλους.</w:t>
      </w:r>
    </w:p>
    <w:p w14:paraId="443211F8" w14:textId="54C11105"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rPr>
        <w:t xml:space="preserve">Ευχαριστώ κύριε Πρόεδρε. </w:t>
      </w:r>
    </w:p>
    <w:p w14:paraId="4A0771FD" w14:textId="60CF18DB" w:rsidR="00723601" w:rsidRPr="006723B6" w:rsidRDefault="00723601" w:rsidP="00723601">
      <w:pPr>
        <w:ind w:firstLine="709"/>
        <w:contextualSpacing/>
        <w:jc w:val="both"/>
        <w:rPr>
          <w:rStyle w:val="ac"/>
          <w:rFonts w:ascii="Calibri" w:hAnsi="Calibri" w:cs="Calibri"/>
          <w:b w:val="0"/>
          <w:bCs w:val="0"/>
        </w:rPr>
      </w:pPr>
      <w:r w:rsidRPr="006723B6">
        <w:rPr>
          <w:rStyle w:val="ac"/>
          <w:rFonts w:ascii="Calibri" w:hAnsi="Calibri" w:cs="Calibri"/>
          <w:b w:val="0"/>
          <w:bCs w:val="0"/>
        </w:rPr>
        <w:t xml:space="preserve">Στο σημείο αυτό γίνεται η β’ ανάγνωση του καταλόγου των μελών της Επιτροπής. </w:t>
      </w:r>
    </w:p>
    <w:p w14:paraId="1AACD147" w14:textId="77777777" w:rsidR="00723601" w:rsidRPr="006723B6" w:rsidRDefault="00723601" w:rsidP="00723601">
      <w:pPr>
        <w:contextualSpacing/>
        <w:jc w:val="both"/>
        <w:rPr>
          <w:rStyle w:val="ac"/>
          <w:rFonts w:ascii="Calibri" w:hAnsi="Calibri" w:cs="Calibri"/>
          <w:b w:val="0"/>
          <w:bCs w:val="0"/>
        </w:rPr>
      </w:pPr>
      <w:r w:rsidRPr="006723B6">
        <w:rPr>
          <w:rStyle w:val="ac"/>
          <w:rFonts w:ascii="Calibri" w:hAnsi="Calibri" w:cs="Calibri"/>
          <w:b w:val="0"/>
          <w:bCs w:val="0"/>
        </w:rPr>
        <w:t>Παρόντες είναι οι Βουλευτές κ.κ.</w:t>
      </w:r>
      <w:r w:rsidRPr="006723B6">
        <w:rPr>
          <w:rFonts w:ascii="Calibri" w:hAnsi="Calibri" w:cs="Calibri"/>
          <w:color w:val="000000"/>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Χρηστίδης Παύλος, Σταρακά Χριστίνα, Νοτοπούλου Αιακτερίνη, Κόκκαλης Βασίλειος, Μαμουλάκης Χαράλαμπος (Χάρης), Παππάς Νικόλαος, Καραθανασόπουλος Νικόλαος, Μεταξάς Κωνσταντίνος Βασίλειος, Δελής Ιωάννης,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w:t>
      </w:r>
      <w:r w:rsidRPr="006723B6">
        <w:rPr>
          <w:rFonts w:ascii="Calibri" w:hAnsi="Calibri" w:cs="Calibri"/>
          <w:color w:val="000000"/>
        </w:rPr>
        <w:lastRenderedPageBreak/>
        <w:t>Σπυρίδων, Καζαμίας Αλέξανδρος, Καραγεωργοπούλου Ελένη, Μάλαμα Κυριακή, Μανούσος Γεώργιος, Παπαϊωάννου Αρετή  και Σαλμάς Μάριος.</w:t>
      </w:r>
    </w:p>
    <w:p w14:paraId="4FE82B8A" w14:textId="122DB016"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b/>
          <w:bCs/>
        </w:rPr>
        <w:t>ΑΘΑΝΑΣΙΟΣ ΚΑΒΒΑΔΑΣ (Πρόεδρος της Επιτροπής</w:t>
      </w:r>
      <w:r w:rsidRPr="006723B6">
        <w:rPr>
          <w:rFonts w:ascii="Calibri" w:hAnsi="Calibri" w:cs="Calibri"/>
        </w:rPr>
        <w:t xml:space="preserve">): Ευχαριστούμε τον κ. Μπιάγκη και θα συνεχίσουμε με την κυρία Κατερίνα Νοτοπούλου, για 15 λεπτά. </w:t>
      </w:r>
    </w:p>
    <w:p w14:paraId="7E3F7C3C" w14:textId="77777777" w:rsidR="000C721D" w:rsidRPr="006723B6" w:rsidRDefault="00416552" w:rsidP="000C721D">
      <w:pPr>
        <w:spacing w:after="0"/>
        <w:ind w:firstLine="720"/>
        <w:jc w:val="both"/>
        <w:rPr>
          <w:rFonts w:ascii="Calibri" w:eastAsia="Times New Roman" w:hAnsi="Calibri" w:cs="Calibri"/>
          <w:lang w:eastAsia="el-GR"/>
        </w:rPr>
      </w:pPr>
      <w:r w:rsidRPr="006723B6">
        <w:rPr>
          <w:rFonts w:ascii="Calibri" w:hAnsi="Calibri" w:cs="Calibri"/>
          <w:b/>
          <w:bCs/>
        </w:rPr>
        <w:t xml:space="preserve">ΝΟΤΟΠΟΥΛΟΥ ΑΙΚΑΤΕΡΙΝΗ (ΚΑΤΕΡΙΝΑ) (Ειδική Εισηγήτρια της Κ.Ο. ΣΥΝΑΣΠΙΣΜΟΣ ΡΙΖΟΣΠΑΣΤΙΚΗΣ ΑΡΙΣΤΕΡΑΣ – ΠΡΟΟΔΕΥΤΙΚΗ ΣΥΜΜΑΧΙΑ): </w:t>
      </w:r>
      <w:bookmarkStart w:id="1" w:name="_Hlk215586821"/>
      <w:r w:rsidR="000C721D" w:rsidRPr="006723B6">
        <w:rPr>
          <w:rFonts w:ascii="Calibri" w:eastAsia="Times New Roman" w:hAnsi="Calibri" w:cs="Calibri"/>
          <w:lang w:eastAsia="el-GR"/>
        </w:rPr>
        <w:t xml:space="preserve">Κυρίες και κύριοι συνάδελφοι, </w:t>
      </w:r>
    </w:p>
    <w:p w14:paraId="648E178F" w14:textId="76DF038E"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Συζητάμε σήμερα τον Προϋπολογισμό του 2026 σε μία περίοδο που η ελληνική κοινωνία βρίσκεται κάτω από πολύ μεγάλες πιέσεις. Ακρίβεια, χαμηλά εισοδήματα, στεγαστική κρίση, δημογραφική φθορά, υποχώρηση του κοινωνικού κράτους και συρρίκνωσή του. Απέναντι, λοιπόν, σε αυτή τη σκληρή πραγματικότητα εσείς από την Κυβέρνηση επιχειρείτε να μας πείσετε πως φέρνετε έναν Προϋπολογισμό που δήθεν υπηρετεί την ανάπτυξη, την κοινωνική συνοχή και τη σταθερότητα. Όμως, η πραγματικότητα, κύριοι συνάδελφοι της Νέας Δημοκρατίας, που βιώνουν οι πολίτες, είναι μία εντελώς διαφορετική ιστορία. Ο Προϋπολογισμός που φέρνετε σήμερα αποτυπώνει με μεγάλη σαφήνεια το ταξικό πρόσημο της κυβερνητικής πολιτικής. Γιατί ενώ εσείς μιλάτε για δημοσιονομική υπευθυνότητα και σταθερότητα, για αύξηση επενδύσεων, για στήριξη και ενίσχυση των πολιτών αυτό που πραγματικά κάνετε είναι να συρρικνώνετε συστηματικά το κοινωνικό κράτος, να μειώνετε τις κοινωνικές δαπάνες και να αφήνετε τα νοικοκυριά εντελώς ανυπεράσπιστα απέναντι σε μία πρωτοφανή κρίση ακρίβειας, στην οποία διαρκώς επενδύετε. Το κοινωνικό κράτος αποδομείται με τις επιλογές σας, κύριοι της Νέας Δημοκρατίας. Το έχετε καταλάβει αυτό; Οι επιλογές σας είναι σαφείς. Λιγότερα για τους πολλούς, περισσότερα για τους λίγους. Λιγότερη στήριξη για τις οικογένειες και τους συνταξιούχους και τους νέους, για τους εργαζόμενους, για τους χαμηλόμισθους, για τις ευάλωτες κοινωνικές ομάδες. Περισσότερη εύνοια για συγκεκριμένα οικονομικά μεγάλα συμφέροντα και για όσους, ήδη, διαθέτουν την ισχύ. </w:t>
      </w:r>
    </w:p>
    <w:p w14:paraId="3A2ABC44"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Ας μιλήσουμε λίγο για το κοινωνικό κράτος και τις κοινωνικές δαπάνες. Πιο συγκεκριμένα όμως. Γιατί αν θέλουμε να πούμε ότι έχουμε έναν Προϋπολογισμό που στηρίζει την κοινωνική συνοχή τότε θα πρέπει να μπορείτε να το αποδείξετε. Την ώρα, λοιπόν, που μιλάτε για κοινωνική συνοχή μειώνετε τον Προϋπολογισμό του Υπουργείου Κοινωνικής Συνοχής και Οικογένειας κατά 200 εκατ. Πέρσι ήταν 4 δις ενώ για το 2026 θα είναι 3,8 δις. Αυτό είναι μείωση 5%. Προχθές είχαμε διαμαρτυρίες ξανά από τους εργαζόμενους του Υπουργείου Κοινωνικής Συνοχής. Τι λένε οι άνθρωποι; Λένε ότι λειτουργούν μέσα σε ένα υπουργείο που εδώ και δυόμιση χρόνια, ενώ το έχετε κάνει κορωνίδα της επικοινωνιακής τακτικής σας, δεν έχει οργανόγραμμα. Δεν έχει οργανισμό. Δεν έχουν συγκεκριμένα καθήκοντα. Έχουν τεράστιο φόρτο εργασίας. Ένας υπάλληλος σε κάθε κρίσιμη υπηρεσία κοινωνικής προστασίας; Κάνετε μετακινήσεις χωρίς καμία λογική και καμία επιστημονική τεκμηρίωση αντί να ενισχύετε αυτό το κρίσιμο Υπουργείο. Και φυσικά με μισθούς πείνας όπως δίνετε σε όλους τους δημοσίους υπαλλήλους. </w:t>
      </w:r>
    </w:p>
    <w:p w14:paraId="14854516"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Η Κυβέρνηση, λοιπόν, υποστηρίζει ταυτόχρονα ότι αυξάνει με αυτόν τον Προϋπολογισμό τις μεταβιβάσεις στον ΟΠΕΚΑ κατά 49 εκατ. ευρώ σε σχέση με το προηγούμενο έτος και αυτό είναι παραπλανητικό. Δείτε τι κάνετε σε σχέση με το 2022. Τις μειώνετε, κυρίες και κύριοι της Νέας Δημοκρατίας, κατά 717 εκατ. ευρώ. Αυτό σημαίνει μείωση 18%. Αυτό δεν είναι ενίσχυση του ΟΠΕΚΑ είναι προφανώς αποδόμηση. Και αν δούμε και τις επιμέρους παροχές στον ΟΠΕΚΑ, η εικόνα γίνεται πιο ανησυχητική. Ετοιμάζεστε, οι βουλευτές της συμπολίτευσης, να ψηφίσετε μείωση οικογενειακών επιδομάτων κατά 635 εκατ. ευρώ., δηλαδή 47,6%. Μισός προϋπολογισμός περίπου. Σε μία χώρα που το δημογραφικό δεν είναι απλώς μια πίεση και απλώς μια κρίση αλλά μια εθνική απειλή. </w:t>
      </w:r>
    </w:p>
    <w:p w14:paraId="57B8224D"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Ετοιμάζεστε να ψηφίσετε μείωση ελάχιστου εγγυημένου εισοδήματος κατά 307 εκατ. ευρώ, δηλαδή κατά 38% σε σχέση με το 2022. Και αυτό είναι το μοναδικό εργαλείο προστασίας όσων, ήδη, ζουν σε συνθήκες φτώχειας. Αυτό το εργαλείο το φέραμε, το </w:t>
      </w:r>
      <w:r w:rsidRPr="006723B6">
        <w:rPr>
          <w:rFonts w:ascii="Calibri" w:eastAsia="Times New Roman" w:hAnsi="Calibri" w:cs="Calibri"/>
          <w:lang w:eastAsia="el-GR"/>
        </w:rPr>
        <w:lastRenderedPageBreak/>
        <w:t xml:space="preserve">θεσμοθετήσαμε και κράτησε ανθρώπους όρθιους στην πιο δύσκολη περίοδο και αντί να το επεκτείνετε το πετσοκόβετε ξανά και ξανά. </w:t>
      </w:r>
    </w:p>
    <w:p w14:paraId="4E08BE7C"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Μειώνετε το επίδομα στέγασης, κατά 110 εκατ. ευρώ, δηλαδή κατά 26%, την ώρα που τα ενοίκια έχουν αυξηθεί τρομακτικά. </w:t>
      </w:r>
    </w:p>
    <w:p w14:paraId="40808512"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Μειώνετε το επίδομα γέννησης κατά 5 εκατ. ευρώ. </w:t>
      </w:r>
    </w:p>
    <w:p w14:paraId="1D7DDE34"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Ελάτε, να μας πείτε για το πώς στηρίζεται τη μητρότητα. Ελάτε, να μας πείτε για την Εθνική σας Στρατηγική για το δημογραφικό μετά από αυτήν τη μείωση. Σε συνθήκες ακρίβειας και δημογραφικής κατάρρευσης, εσείς επιλέγετε να κάνετε συνειδητές περικοπές στον προϋπολογισμό των οικογενειών. Επιλέγετε να κόψετε με αυτόν τον Προϋπολογισμό ακριβώς από εκεί που υπάρχει η μεγάλη ανάγκη. </w:t>
      </w:r>
    </w:p>
    <w:p w14:paraId="00C2427E"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Δεν είναι μόνο οι περικοπές, όμως. Εμπαίζετε τον ελληνικό λαό και την ελληνική κοινωνία. Είναι ο εμπαιγμός γύρω από το επίδομα στέγασης. Εσείς λέτε ότι θα δώσετε 250 ευρώ ενώ δεν κάνετε τίποτα για να μειωθούν οι τιμές των ενοικίων, για να βγούνε ακίνητα στην αγορά, για να δημιουργήσετε κοινωνική προσβάσιμη και προσιτή κατοικία όπως γίνεται σε όλη την Ευρώπη. Δεν κάνετε τίποτα για να ρυθμίσετε τη </w:t>
      </w:r>
      <w:r w:rsidRPr="006723B6">
        <w:rPr>
          <w:rFonts w:ascii="Calibri" w:eastAsia="Times New Roman" w:hAnsi="Calibri" w:cs="Calibri"/>
          <w:lang w:val="en-US" w:eastAsia="el-GR"/>
        </w:rPr>
        <w:t>Golden</w:t>
      </w:r>
      <w:r w:rsidRPr="006723B6">
        <w:rPr>
          <w:rFonts w:ascii="Calibri" w:eastAsia="Times New Roman" w:hAnsi="Calibri" w:cs="Calibri"/>
          <w:lang w:eastAsia="el-GR"/>
        </w:rPr>
        <w:t xml:space="preserve"> </w:t>
      </w:r>
      <w:r w:rsidRPr="006723B6">
        <w:rPr>
          <w:rFonts w:ascii="Calibri" w:eastAsia="Times New Roman" w:hAnsi="Calibri" w:cs="Calibri"/>
          <w:lang w:val="en-US" w:eastAsia="el-GR"/>
        </w:rPr>
        <w:t>Visa</w:t>
      </w:r>
      <w:r w:rsidRPr="006723B6">
        <w:rPr>
          <w:rFonts w:ascii="Calibri" w:eastAsia="Times New Roman" w:hAnsi="Calibri" w:cs="Calibri"/>
          <w:lang w:eastAsia="el-GR"/>
        </w:rPr>
        <w:t xml:space="preserve"> ή τη βραχυχρόνια μίσθωση. Το μόνο που κάνετε είναι να επιδοτείται τις αυξήσεις ενοικίου και μάλιστα για πάρα πολύ λίγους. </w:t>
      </w:r>
    </w:p>
    <w:p w14:paraId="377D87D5"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Τον ίδιο εμπαιγμό επιφέρετε και στους συνταξιούχους με τα 250 ευρώ ενώ καταργήσατε τη 13</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σύνταξη που εμείς επαναφέραμε. Ποιο θα ήταν το κόστος αν υπήρχε τόσα χρόνια η 13</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σύνταξη; 6,6 δις για έξι χρόνια, δηλαδή 1,1 δις τον χρόνο. Εσείς τι δίνετε; Δίνετε τώρα 350 εκατ. ευρώ. Και μάλιστα με τα κριτήρια που βάζετε εξαιρείτε και τους περισσότερους συνταξιούχους από τη μεσαία τάξη αλλά και τους πιο ευάλωτους. </w:t>
      </w:r>
    </w:p>
    <w:p w14:paraId="65D0C8B9"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Δεν είναι μόνο ο εμπαιγμός. Δεν είναι μόνο οι περικοπές αλλά είναι και η κατάργηση βασικών εργαλείων στήριξης της κοινωνικής συνοχής σε συνθήκες κρίσης. </w:t>
      </w:r>
    </w:p>
    <w:p w14:paraId="15B15E6A"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Η Νέα Δημοκρατία έχει να δώσει το ΤΕΦΑ δύο χρόνια. Το βασικότερο πρόγραμμα για τρόφιμα, για είδη πρώτης ανάγκης στα πιο ευάλωτα νοικοκυριά. Κανένα δίχτυ προστασίας. </w:t>
      </w:r>
    </w:p>
    <w:p w14:paraId="507FCFFD"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Φτώχεια και κοινωνικός αποκλεισμός. </w:t>
      </w:r>
    </w:p>
    <w:p w14:paraId="525B01B0"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Αν δούμε τι φέρνει ο Προϋπολογισμό σας. </w:t>
      </w:r>
    </w:p>
    <w:p w14:paraId="085CA28B"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Φέρνει την Ελλάδα πάλι στις χειρότερες θέσεις της Ευρωπαϊκής Ένωσης. Στη χώρα μας 2 εκατ. και 740 χιλ. άνθρωποι βρίσκονται σε κίνδυνο φτώχειας και κοινωνικού αποκλεισμού. Το ποσοστό για τα παιδιά έως 17 ετών είναι 27,9%, με βάση τα στοιχεία της E</w:t>
      </w:r>
      <w:r w:rsidRPr="006723B6">
        <w:rPr>
          <w:rFonts w:ascii="Calibri" w:eastAsia="Times New Roman" w:hAnsi="Calibri" w:cs="Calibri"/>
          <w:lang w:val="en-US" w:eastAsia="el-GR"/>
        </w:rPr>
        <w:t>UROSTAT</w:t>
      </w:r>
      <w:r w:rsidRPr="006723B6">
        <w:rPr>
          <w:rFonts w:ascii="Calibri" w:eastAsia="Times New Roman" w:hAnsi="Calibri" w:cs="Calibri"/>
          <w:lang w:eastAsia="el-GR"/>
        </w:rPr>
        <w:t xml:space="preserve"> και της ΕΛΣΤΑΤ, δηλαδή ένα στα τρία παιδιά στη χώρα μας κινδυνεύει από ακραία φτώχεια. 480.000 παιδιά. Τι κάνετε; Ούτε σχολικά γεύματα. </w:t>
      </w:r>
    </w:p>
    <w:p w14:paraId="64D46DA9"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Η Ελλάδα είναι στην πρώτη θέση στην Ευρωπαϊκή Ένωση στον δείκτη υποκειμενικής φτώχειας. Το 66% των πολιτών δηλώνει ότι δεν τα βγάζει πέρα. Το 42% των πολιτών ότι δεν μπορεί να πληρώσει βασικούς λογαριασμούς, ενοίκια, δόσεις δανείων. Το 11,2% των πολιτών δεν μπορεί να εξασφαλίσει βασικά είδη διατροφής κάθε δεύτερη μέρα. Ξαναλέω. Καταργήσατε και το ΤΕΦΑ. Το 19% των νοικοκυριών δεν μπορεί να θερμάνει επαρκώς το σπίτι του. Είδαμε σκηνές στη Φλώρινα στα Γιάννενα όπου τα νοικοκυριά κρυώνουν και επιμένετε να μη μειώνεται τον Ειδικό Φόρο Κατανάλωσης. </w:t>
      </w:r>
    </w:p>
    <w:p w14:paraId="447FCAF4"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Αυτή είναι η πραγματικότητα, λοιπόν, πίσω από τις θριαμβολογίες σας. </w:t>
      </w:r>
    </w:p>
    <w:p w14:paraId="7599D551"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Ας δούμε όμως και τι συμβαίνει σε σχέση με τον Ευρωπαϊκό Χάρτη Κοινωνικών Επιδομάτων. Μόνιμα η Ελλάδα στις χειρότερες θέσεις. Είμαστε στην 25</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θέση στα οικογενειακά επιδόματα. Στην 24</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στα αναπηρικά. Στην 23</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στα επιδόματα φτώχειας. Στην 17</w:t>
      </w:r>
      <w:r w:rsidRPr="006723B6">
        <w:rPr>
          <w:rFonts w:ascii="Calibri" w:eastAsia="Times New Roman" w:hAnsi="Calibri" w:cs="Calibri"/>
          <w:vertAlign w:val="superscript"/>
          <w:lang w:eastAsia="el-GR"/>
        </w:rPr>
        <w:t>η</w:t>
      </w:r>
      <w:r w:rsidRPr="006723B6">
        <w:rPr>
          <w:rFonts w:ascii="Calibri" w:eastAsia="Times New Roman" w:hAnsi="Calibri" w:cs="Calibri"/>
          <w:lang w:eastAsia="el-GR"/>
        </w:rPr>
        <w:t xml:space="preserve"> στα στεγαστικά επιδόματα. Η Ελλάδα χωρίς ουσιαστικό δίχτυ προστασίας και αν εσείς μας λέτε ότι έρχονται κόφτες από την Ευρωπαϊκή Ένωση, εμείς σας λέμε να κάνετε </w:t>
      </w:r>
      <w:r w:rsidRPr="006723B6">
        <w:rPr>
          <w:rFonts w:ascii="Calibri" w:eastAsia="Times New Roman" w:hAnsi="Calibri" w:cs="Calibri"/>
          <w:lang w:eastAsia="el-GR"/>
        </w:rPr>
        <w:lastRenderedPageBreak/>
        <w:t xml:space="preserve">τουλάχιστον αυτό που ισχύει στις υπόλοιπες ευρωπαϊκές χώρες. Τουλάχιστον στην Ευρώπη ο μέσος όρος κοινωνικής κατοικίας είναι 11%. Στην Ελλάδα είμαστε στο απόλυτο μηδέν. Τα πήρατε από το Ταμείο Ανάκαμψης. Τα δώσατε στις τράπεζες να επιδοτήσει τα επιτόκια και έτσι αυξήθηκαν οι τιμές της αγοράς. Δεν κάνατε κοινωνική κατοικία. Αυτοί είστε. Αυτές είναι οι  επιτυχίες σας.  </w:t>
      </w:r>
    </w:p>
    <w:p w14:paraId="29998D19"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Κοινωνικές μεταβιβάσεις στη μείωση της φτώχειας. Γιατί μειώθηκε το δίχτυ προστασίας; Το δίχτυ προστασίας εξασθενεί αντί να ισχυροποιείται. Γιατί ενώ το 2021 τα κοινωνικά επιδόματα είδαμε ότι μείωναν τον κίνδυνο της φτώχειας κατά 5,1 ποσοστιαίες μονάδες, το 2024 η επίδρασή τους περιορίστηκε στις 3,9 ποσοστιαίες μονάδες. Οι συντάξεις μείωναν τον κίνδυνο φτώχειας κατά 23,5% το 2021 ενώ τώρα το 2024 μόλις 21,5%. Αυτό είναι αποτέλεσμα της πολιτικής σας και αποτυπώνεται και σε αριθμούς αλλά κυρίως αποτυπώνεται στις ζωές. </w:t>
      </w:r>
    </w:p>
    <w:p w14:paraId="02C6B78D"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Εικόνα στην εργασία με τα στοιχεία της ΔΥΠΑ. Η ΔΥΠΑ έχει μείωση εσόδων κατά 205 εκατ. ευρώ, μείωση των προγραμμάτων απασχόλησης κατά 100 εκατ. ευρώ, μείωση δαπανών κατάρτισης κατά 174 εκατ. ευρώ, δηλαδή αυτό είναι μείωση του 37%. </w:t>
      </w:r>
    </w:p>
    <w:p w14:paraId="1C7C49EE"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Και την ίδια ώρα, εν μέσω αυτής της εικόνας, εσείς που έχετε ξηλώσει τις Συλλογικές Συμβάσεις Εργασίας. Εσείς που δεν λέτε τι θα κάνετε με τη Γενική Συλλογική Σύμβαση, έχετε φλομώσει τον κόσμο στο ψέμα. Η κυρία Κεραμέως και όλα τα στελέχη της Νέας Δημοκρατίας έχετε φλομώσει τον κόσμο στο ψέμα σε σχέση με τις Συλλογικές Συμβάσεις Εργασίας. Είμαστε στις χειρότερες θέσεις της Ευρωπαϊκής Ένωσης και οι εργαζόμενοι δεν καλύπτονται. Δεν έχετε επαναφέρει πολύ βασικούς όρους που υπήρχαν πριν τα μνημόνια υπέρ των εργαζομένων και ταυτόχρονα έχετε καταργήσει το οκτάωρο και φέρατε δεκατρείς ώρες εργασίας. Και αυτό το παρουσιάζετε ως επίτευγμα. Αλλά μιλάτε για εναρμόνιση οικογενειακής και επαγγελματικής ζωής την ίδια στιγμή και επίλυση του δημογραφικού και είστε εσείς που καταργήσατε το πενθήμερο. Είστε εσείς που ποινικοποιήσατε τη συνδικαλιστική δράση. Εσείς της Νέας Δημοκρατίας είστε αυτοί που το ψηφίζετε. </w:t>
      </w:r>
    </w:p>
    <w:p w14:paraId="672D01A8"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Λοιπόν, το αποτέλεσμα αυτού του Προϋπολογισμού θα είναι μια αγορά εργασίας πιο ασταθής πιο επικίνδυνη και πιο άνιση. Στο πρώτο δεκάμηνο του 2025 καταγράφηκαν 178 θάνατοι εργαζομένων περισσότεροι από το 2024. Δεν θα το συνηθίσουμε αυτό. Δεν θα συνηθίσουμε τα εργασιακά ατυχήματα και τα δυστυχήματα. Δεν θα συνηθίσουμε αυτή σας την πολιτική που είναι επικίνδυνη για τη ζωή του εργαζόμενου. </w:t>
      </w:r>
    </w:p>
    <w:p w14:paraId="44A584D7"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Πάμε και στην υγεία και με αυτή θα κλείσω. Λοιπόν, μειώνεται με αυτόν τον Προϋπολογισμό τις δαπάνες προσωπικού στα δημόσια νοσοκομεία κατά 24 εκατ. ευρώ. Πάμε στα νοσοκομεία της Θεσσαλονίκης. Η κατάσταση είναι απολύτως οριακή στο ΑΧΕΠΑ. 465 οργανικές θέσεις είναι κενές. Επίσης, λειτουργούν μόνο τέσσερις από τις δέκα χειρουργικές αίθουσες. Αυτό σημαίνει μήνες αναμονής για τους ανθρώπους που πρέπει να μπουν στο χειρουργείο. Στο Ιπποκράτειο, 4.000 άνθρωποι βρίσκονται σε λίστα αναμονής για τα χειρουργεία. Στο Θεαγένειο, το 30% των οργανικών θέσεων παραμένει κενό. Η </w:t>
      </w:r>
      <w:r w:rsidRPr="006723B6">
        <w:rPr>
          <w:rFonts w:ascii="Calibri" w:eastAsia="Times New Roman" w:hAnsi="Calibri" w:cs="Calibri"/>
          <w:lang w:val="en-US" w:eastAsia="el-GR"/>
        </w:rPr>
        <w:t>EUROSTAT</w:t>
      </w:r>
      <w:r w:rsidRPr="006723B6">
        <w:rPr>
          <w:rFonts w:ascii="Calibri" w:eastAsia="Times New Roman" w:hAnsi="Calibri" w:cs="Calibri"/>
          <w:lang w:eastAsia="el-GR"/>
        </w:rPr>
        <w:t xml:space="preserve"> καταγράφει 13,4% ανικανοποίητες ιατρικές ανάγκες, το υψηλότερο ποσοστό σε ολόκληρη την Ευρωπαϊκή Ένωση και εσείς μειώνετε τον προϋπολογισμό για τις δαπάνες προσωπικού στα δημόσια νοσοκομεία. Αυτοί είστε και αυτό θα ψηφίσετε. </w:t>
      </w:r>
    </w:p>
    <w:p w14:paraId="1CE5FAC8"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Στεγαστική κρίση. Η Ελλάδα έχει 28,9% επιβάρυνση για τη στέγη, 65,1% υπερεπιβάρυνση για μονοπρόσωπα νοικοκυριά, 82% των νέων από 16 έως 29 να ζουν με τους γονείς τους. Είπα νωρίτερα ότι εσείς απαντήσατε με την επιδότηση, την επιστροφή ενοικίου και το πρόγραμμα «Σπίτι μου». </w:t>
      </w:r>
    </w:p>
    <w:p w14:paraId="3DD299DB"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lastRenderedPageBreak/>
        <w:t>Για τα άτομα με αναπηρία, οι παροχές αυξάνονται μόλις κατά 1,5%, σε συνθήκες εκρηκτικής ακρίβειας. Δεν ακούτε το αναπηρικό κίνημα. Πόσες φορές σας στείλαμε επιστολή και ζητήσαμε να συνεδριάσει η Βουλή, για το κρίσιμο θέμα της στήριξης γονέων των παιδιών με αναπηρία; Για ένσημα, για κοινωνικό μισθό και αξιοπρέπεια. Αδιαφορήσατε όλοι σας. Οι στέγες υποστηριζόμενης διαβίωσης δεν υπάρχουν πουθενά και μας λέτε για δήθεν στήριξη των ατόμων με αναπηρία.</w:t>
      </w:r>
    </w:p>
    <w:p w14:paraId="5365402C"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Επειδή, λοιπόν, ο Προϋπολογισμός σας έχει ένα απολύτως ταξικό πρόσημο. Επειδή οι κοινωνικές δαπάνες συρρικνώνονται, εμείς δεν ξεχνάμε να επισημάνουμε -και ολοκληρώνω, κύριε Πρόεδρε- πως στηρίζετε αυτούς με τα πολλά υπερκέρδη. 3,8 δις ευρώ κέρδη των τραπεζών σε εννέα μήνες. Άθικτα. 1,7 δις ευρώ κέρδη της ΔΕΗ, 1500 ΑΦΜ, 4 δις ευρώ σε μερίσματα, φορολογούνται με 5%, όταν ο μέσος μισθωτός των 20.000 φορολογείται με 22%. Αυτός δεν είναι Προϋπολογισμός κοινωνικής ευημερίας. Είναι προϋπολογισμός ολιγαρχίας, είναι ταξικός, είναι ανισότητας, είναι μεροληπτικός.</w:t>
      </w:r>
    </w:p>
    <w:p w14:paraId="6E5BBB1D" w14:textId="77777777" w:rsidR="000C721D" w:rsidRPr="006723B6" w:rsidRDefault="000C721D" w:rsidP="000C721D">
      <w:pPr>
        <w:spacing w:after="0"/>
        <w:ind w:firstLine="720"/>
        <w:jc w:val="both"/>
        <w:rPr>
          <w:rFonts w:ascii="Calibri" w:eastAsia="Times New Roman" w:hAnsi="Calibri" w:cs="Calibri"/>
          <w:lang w:eastAsia="el-GR"/>
        </w:rPr>
      </w:pPr>
      <w:r w:rsidRPr="006723B6">
        <w:rPr>
          <w:rFonts w:ascii="Calibri" w:eastAsia="Times New Roman" w:hAnsi="Calibri" w:cs="Calibri"/>
          <w:lang w:eastAsia="el-GR"/>
        </w:rPr>
        <w:t xml:space="preserve">Εμείς, λοιπόν, επιμένουμε, έχουμε καταθέσει πάρα πολύ συγκεκριμένες προτάσεις. Πραγματική στήριξη των νοικοκυριών. Μείωση άδικων φόρων. Ενίσχυση κοινωνικών δαπανών. ισχυρό κοινωνικό κράτος. Πολιτικές στέγασης με δημόσιο χαρακτήρα. Προστασία της εργασίας. Επένδυση στο σύστημα υγείας και παιδείας. </w:t>
      </w:r>
    </w:p>
    <w:p w14:paraId="50262D4A" w14:textId="77777777" w:rsidR="000C721D" w:rsidRPr="006723B6" w:rsidRDefault="000C721D" w:rsidP="000C721D">
      <w:pPr>
        <w:spacing w:after="0"/>
        <w:jc w:val="both"/>
        <w:rPr>
          <w:rFonts w:ascii="Calibri" w:eastAsia="Times New Roman" w:hAnsi="Calibri" w:cs="Calibri"/>
          <w:lang w:eastAsia="el-GR"/>
        </w:rPr>
      </w:pPr>
      <w:r w:rsidRPr="006723B6">
        <w:rPr>
          <w:rFonts w:ascii="Calibri" w:eastAsia="Times New Roman" w:hAnsi="Calibri" w:cs="Calibri"/>
          <w:lang w:eastAsia="el-GR"/>
        </w:rPr>
        <w:t xml:space="preserve">Κοινωνική συνοχή χωρίς κοινωνικό κράτος δεν υπάρχει. </w:t>
      </w:r>
    </w:p>
    <w:p w14:paraId="63A43D22" w14:textId="77777777" w:rsidR="000C721D" w:rsidRPr="006723B6" w:rsidRDefault="000C721D" w:rsidP="000C721D">
      <w:pPr>
        <w:spacing w:after="0"/>
        <w:jc w:val="both"/>
        <w:rPr>
          <w:rFonts w:ascii="Calibri" w:eastAsia="Times New Roman" w:hAnsi="Calibri" w:cs="Calibri"/>
          <w:lang w:eastAsia="el-GR"/>
        </w:rPr>
      </w:pPr>
      <w:r w:rsidRPr="006723B6">
        <w:rPr>
          <w:rFonts w:ascii="Calibri" w:eastAsia="Times New Roman" w:hAnsi="Calibri" w:cs="Calibri"/>
          <w:lang w:eastAsia="el-GR"/>
        </w:rPr>
        <w:t xml:space="preserve">Κοινωνική συνοχή με κυβέρνηση Μητσοτάκη δεν υπάρχει. </w:t>
      </w:r>
    </w:p>
    <w:p w14:paraId="2ECA259B" w14:textId="77777777" w:rsidR="000C721D" w:rsidRPr="006723B6" w:rsidRDefault="000C721D" w:rsidP="000C721D">
      <w:pPr>
        <w:spacing w:after="0"/>
        <w:jc w:val="both"/>
        <w:rPr>
          <w:rFonts w:ascii="Calibri" w:eastAsia="Times New Roman" w:hAnsi="Calibri" w:cs="Calibri"/>
          <w:lang w:eastAsia="el-GR"/>
        </w:rPr>
      </w:pPr>
      <w:r w:rsidRPr="006723B6">
        <w:rPr>
          <w:rFonts w:ascii="Calibri" w:eastAsia="Times New Roman" w:hAnsi="Calibri" w:cs="Calibri"/>
          <w:lang w:eastAsia="el-GR"/>
        </w:rPr>
        <w:t>Μόνη λύση η προοδευτική διακυβέρνηση για ισχυρό κοινωνικό κράτος.</w:t>
      </w:r>
    </w:p>
    <w:p w14:paraId="1C118680" w14:textId="77777777" w:rsidR="000C721D" w:rsidRPr="006723B6" w:rsidRDefault="000C721D" w:rsidP="000C721D">
      <w:pPr>
        <w:spacing w:after="0"/>
        <w:jc w:val="both"/>
        <w:rPr>
          <w:rFonts w:ascii="Calibri" w:eastAsia="Times New Roman" w:hAnsi="Calibri" w:cs="Calibri"/>
          <w:lang w:eastAsia="el-GR"/>
        </w:rPr>
      </w:pPr>
      <w:r w:rsidRPr="006723B6">
        <w:rPr>
          <w:rFonts w:ascii="Calibri" w:eastAsia="Times New Roman" w:hAnsi="Calibri" w:cs="Calibri"/>
          <w:lang w:eastAsia="el-GR"/>
        </w:rPr>
        <w:t>Ευχαριστώ.</w:t>
      </w:r>
    </w:p>
    <w:bookmarkEnd w:id="1"/>
    <w:p w14:paraId="321BB512" w14:textId="0380C709" w:rsidR="00416552" w:rsidRPr="006723B6" w:rsidRDefault="00416552" w:rsidP="000C721D">
      <w:pPr>
        <w:spacing w:line="276" w:lineRule="auto"/>
        <w:ind w:firstLine="709"/>
        <w:contextualSpacing/>
        <w:jc w:val="both"/>
        <w:rPr>
          <w:rFonts w:ascii="Calibri" w:hAnsi="Calibri" w:cs="Calibri"/>
        </w:rPr>
      </w:pPr>
      <w:r w:rsidRPr="006723B6">
        <w:rPr>
          <w:rFonts w:ascii="Calibri" w:hAnsi="Calibri" w:cs="Calibri"/>
          <w:b/>
          <w:bCs/>
        </w:rPr>
        <w:t>ΑΘΑΝΑΣΙΟΣ ΚΑΒΒΑΔΑΣ (Πρόεδρος της Επιτροπής):</w:t>
      </w:r>
      <w:r w:rsidRPr="006723B6">
        <w:rPr>
          <w:rFonts w:ascii="Calibri" w:hAnsi="Calibri" w:cs="Calibri"/>
        </w:rPr>
        <w:t xml:space="preserve"> Ευχαριστούμε την κυρία Νοτοπούλου και θα συνεχίσουμε με τ</w:t>
      </w:r>
      <w:r w:rsidR="00E7511B" w:rsidRPr="006723B6">
        <w:rPr>
          <w:rFonts w:ascii="Calibri" w:hAnsi="Calibri" w:cs="Calibri"/>
        </w:rPr>
        <w:t>ον κύριο Τζανακόπουλο. Με</w:t>
      </w:r>
      <w:r w:rsidRPr="006723B6">
        <w:rPr>
          <w:rFonts w:ascii="Calibri" w:hAnsi="Calibri" w:cs="Calibri"/>
        </w:rPr>
        <w:t xml:space="preserve"> την ευκαιρία, θα ήθελα να υπενθυμίσω, στους Γενικούς και στους Ειδικούς Εισηγητές, ότι πρέπει να αποστείλουν τις τοποθετήσεις σας στην αρμόδια Διεύθυνση Διαρκών Επιτροπών το συντομότερο δυνατό, προκειμένου να ενσωματωθούν εγκαίρως στην Έκθεση της Επιτροπής. </w:t>
      </w:r>
    </w:p>
    <w:p w14:paraId="7676EE22" w14:textId="77777777" w:rsidR="00E74E04" w:rsidRPr="006723B6" w:rsidRDefault="00416552" w:rsidP="00E74E04">
      <w:pPr>
        <w:spacing w:after="0" w:line="276" w:lineRule="auto"/>
        <w:ind w:firstLine="851"/>
        <w:jc w:val="both"/>
        <w:rPr>
          <w:rFonts w:ascii="Calibri" w:hAnsi="Calibri" w:cs="Calibri"/>
        </w:rPr>
      </w:pPr>
      <w:r w:rsidRPr="006723B6">
        <w:rPr>
          <w:rFonts w:ascii="Calibri" w:hAnsi="Calibri" w:cs="Calibri"/>
          <w:b/>
          <w:bCs/>
        </w:rPr>
        <w:t>ΔΗΜΗΤΡΙΟΣ ΤΖΑΝΑΚΟΠΟΥΛΟΣ (Ειδικός Εισηγητής της Κ.Ο. «Νέα Αριστερά»):</w:t>
      </w:r>
      <w:r w:rsidRPr="006723B6">
        <w:rPr>
          <w:rFonts w:ascii="Calibri" w:hAnsi="Calibri" w:cs="Calibri"/>
          <w:b/>
        </w:rPr>
        <w:t xml:space="preserve"> </w:t>
      </w:r>
      <w:bookmarkStart w:id="2" w:name="_Hlk215587918"/>
      <w:r w:rsidR="00E74E04" w:rsidRPr="006723B6">
        <w:rPr>
          <w:rFonts w:ascii="Calibri" w:hAnsi="Calibri" w:cs="Calibri"/>
        </w:rPr>
        <w:t>Ευχαριστώ κύριε Πρόεδρε,</w:t>
      </w:r>
    </w:p>
    <w:p w14:paraId="4B9A86C3"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θέλω να ξεκινήσω με ένα γενικό σχόλιο αυτή την τοποθέτηση. Η Κυβέρνηση, όπως και πέρσι, κάνει λόγο για έναν Προϋπολογισμό σταθερότητας. Με λίγα λόγια, μας λέει ότι όποιος πέρασε καλά πέρσι, θα περάσει καλά και του χρόνου.</w:t>
      </w:r>
    </w:p>
    <w:p w14:paraId="0230BCC9"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Αλλά πόσοι είναι αυτοί που πραγματικά περνούν καλά στην ελληνική κοινωνία; Αρκεί να ρίξετε μια ματιά σε μια οποιαδήποτε δημοσκόπηση και να αφήσουμε έξω τα επιμέρους ποσοστά των κομμάτων και να εστιάσουμε σε ένα κεντρικό ερώτημα. Η Χώρα βαδίζει στη σωστή ή στη λάθος κατεύθυνση; Η απάντηση κατά 70% είναι ότι η Χώρα βαδίζει στη λάθος κατεύθυνση, πράγμα το οποίο σημαίνει ότι οι υλικοί όροι των πολιτών, των εργαζομένων της συντριπτικής πλειοψηφίας του ελληνικού λαού χειροτερεύουν.</w:t>
      </w:r>
    </w:p>
    <w:p w14:paraId="22C72B9C"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 xml:space="preserve">Ξέρετε, τη δεκαετία του ‘90 και του 2000, την περίοδο του Τρίτου Δρόμου και του εκσυγχρονισμού στην Ελλάδα, οι κοινωνιολόγοι μιλούσαν για την κοινωνία των δύο τρίτων. Τι ήταν η κοινωνία των δύο τρίτων; Μια κοινωνία που κατά τα δύο τρίτα ευημερεί και μια κοινωνία που κατά το ένα τρίτο βρίσκεται σε συνθήκη κοινωνικού αποκλεισμού. Σήμερα, δεν θα ήμασταν καθόλου μακριά, αν λέγαμε ότι δεν έχουμε να κάνουμε πια με μια κοινωνία των δύο τρίτων, αλλά με μια κοινωνία του ενός πέμπτου. Και νομίζω ότι είναι πάνω σε αυτή την πραγματικότητα, σε αυτή την κοινωνία του ενός πέμπτου, που συγκροτείται και το κοινωνικό </w:t>
      </w:r>
      <w:r w:rsidRPr="006723B6">
        <w:rPr>
          <w:rFonts w:ascii="Calibri" w:hAnsi="Calibri" w:cs="Calibri"/>
        </w:rPr>
        <w:lastRenderedPageBreak/>
        <w:t>μπλοκ, το οποίο επιδιώκει να εκπροσωπήσει πολιτικά η Νέα Δημοκρατία. Σε ό,τι αφορά τα ειδικά στοιχεία, προς επίρρωση του ισχυρισμού ότι μιλάμε πια για μια κοινωνία ενός πέμπτου, θα έρθω στο δεύτερο μισό της ομιλίας μου. Τα πολιτικά συμπεράσματα είναι για μια άλλη συζήτηση.</w:t>
      </w:r>
    </w:p>
    <w:p w14:paraId="4DE0C92E"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Πριν από αυτό, όμως, να αναφερθώ σε δύο βασικά μακροοικονομικά μεγέθη. Το πρώτο έχει να κάνει με την ανάπτυξη. Το δεύτερο έχει να κάνει με τα πρωτογενή πλεονάσματα. Και περιμένω, ειδικά για τα πρωτογενή πλεονάσματα, μία απάντηση από τον κύριο Υπουργό.</w:t>
      </w:r>
    </w:p>
    <w:p w14:paraId="4392BB75"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Σε ό,τι αφορά την ανάπτυξη. Πρώτο θέμα. Η Κυβέρνηση πανηγυρίζει για τους υποτιθέμενους υψηλούς ρυθμούς ανάπτυξης, που υποτίθεται ότι είναι διπλάσιοι από τον ευρωπαϊκό μέσο όρο. Έχουμε ακούσει αυτό το αφήγημα πάρα πολλές φορές. Προβλέπει για το 2026 2,4%. Η Ευρωπαϊκή Επιτροπή προβλέπει 2,2. Όμως, πρώτο σημείο, ο κύριος Τσακαλώτος σας είπε εχθές ότι ακόμα και με το ευνοϊκότερο δυνατό σενάριο για την ελληνική οικονομία, με αυτούς τους ρυθμούς θα συγκλίνουμε με τον ευρωπαϊκό μέσο όρο - που δεν είναι δα και καμιά μεγάλη επιτυχία, σε 37 χρόνια. Τότε θα γίνει η σύγκλιση. Να σας θυμίσω ότι το 2009 βρισκόμασταν στο 91% του ευρωπαϊκού μέσου όρου. Για να φτάσουμε σε αυτό το σημείο, θέλουμε 30 χρόνια και για να φτάσουμε στο 100% θέλουμε 37. Άρα, δεν νομίζω ότι τα πράγματα βαίνουν ιδιαιτέρως καλώς.</w:t>
      </w:r>
    </w:p>
    <w:p w14:paraId="6F2E57DC"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Δεύτερο σημείο. Δεν θα συγκρίνω τους αριθμούς αυτούς με τις αδιανόητες μεγαλοστομίες του κυρίου Μητσοτάκη το 2019, όπου έλεγε ότι με τις διαρθρωτικές μεταρρυθμίσεις που θα φέρει, μέσα σε ένα χρόνο η ελληνική οικονομία θα αποκτήσει σταθερούς ρυθμούς ανάπτυξης της τάξης του 4% και 4,5%. Λοιπόν, θα σας κάνω τη χάρη και δεν θα συγκρίνω τα πραγματικά αποτελέσματα με αυτές τις εξαγγελίες, τις προβλέψεις, τις υποσχέσεις - τώρα, πώς μπορεί κανείς να υποσχεθεί ρυθμούς ανάπτυξης είναι άλλο ζήτημα - εν πάση περιπτώσει, τα ψέματα. Θα σας αφήσω εσάς να κάνετε τους χαρακτηρισμούς.</w:t>
      </w:r>
    </w:p>
    <w:p w14:paraId="5FED8363"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Όμως θα σας θυμίσω, κύριε Υπουργέ, μια διαφωνία που είχαμε, πάνω σε μια επισήμανση που είχα κάνει στη συζήτηση για το προσχέδιο και είχατε απαντήσει κι έκανα μια πολύ απλή άσκηση. Τί σας είχα πει τότε; Ότι στη μελέτη βιωσιμότητας του χρέους, στο βασικό σενάριο που είχε γίνει το 2018, είχε θεωρηθεί ότι μέσος όρος ανάπτυξης της ελληνικής οικονομίας, για να μπορεί το χρέος να είναι βιώσιμο για τις επόμενες δεκαετίες, θα είναι περίπου στο 1,5%. Αυτό είναι το βασικό σενάριο για τη βιωσιμότητα του χρέους.</w:t>
      </w:r>
    </w:p>
    <w:p w14:paraId="35D65F88"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Ποια είναι η πραγματικότητα στην οποία βρισκόμαστε σήμερα; Θα σας πω, καταρχάς, ότι το 2018 η ανάπτυξη ήταν στο 2,3%. Το 2019 η ανάπτυξη ήταν στο 1,9%, με το τέταρτο τρίμηνο υφεσιακό. Ποιος είναι ο μέσος όρος ανάπτυξης της περιόδου 2020-2025; 1,8%. Άρα, κύριε Υπουργέ, είναι ακριβώς, με ελάχιστη στατιστικού χαρακτήρα απόκλιση, από τις βασικές προβλέψεις μελέτης βιωσιμότητας χρέους. Δηλαδή, τι έχει κάνει η Κυβέρνηση Μητσοτάκη; Μια τρύπα στο νερό. Ό,τι προβλεπόταν, αυτό επιτυγχάνει.  Αυτή είναι η πραγματικότητα, μηδέν εις το πηλίκο. 1,8%. Αυτός είναι ο μέσος όρος πενταετίας. Για τα σπλάχνα αυτής της ανάπτυξης, δηλαδή για τον τρόπο με τον οποίο διανέμεται το εισόδημα, θα σας πω μετά.</w:t>
      </w:r>
    </w:p>
    <w:p w14:paraId="7C1BB3D4" w14:textId="77777777" w:rsidR="00E74E04" w:rsidRPr="006723B6" w:rsidRDefault="00E74E04" w:rsidP="00E74E04">
      <w:pPr>
        <w:spacing w:after="0" w:line="276" w:lineRule="auto"/>
        <w:ind w:firstLine="851"/>
        <w:jc w:val="both"/>
        <w:rPr>
          <w:rFonts w:ascii="Calibri" w:hAnsi="Calibri" w:cs="Calibri"/>
        </w:rPr>
      </w:pPr>
      <w:r w:rsidRPr="006723B6">
        <w:rPr>
          <w:rFonts w:ascii="Calibri" w:hAnsi="Calibri" w:cs="Calibri"/>
        </w:rPr>
        <w:t xml:space="preserve">Πάμε τώρα στα πρωτογενή πλεονάσματα. Η Κυβέρνηση λέει ο ότι ο δημοσιονομικός χώρος είναι 1,7 δισ., δεν υπάρχει άλλος δημοσιονομικός χώρος, ό, τι είχαμε το δίνουμε. Ποιος ήταν ο στόχος πρωτογενούς πλεονάσματος για το 2025; Ήταν 2,8%. Με τι πρωτογενές </w:t>
      </w:r>
      <w:r w:rsidRPr="006723B6">
        <w:rPr>
          <w:rFonts w:ascii="Calibri" w:hAnsi="Calibri" w:cs="Calibri"/>
        </w:rPr>
        <w:lastRenderedPageBreak/>
        <w:t xml:space="preserve">πλεόνασμα προβλέπει ο Προϋπολογισμός ότι θα κλείσει το 2025; 3,7%. Ξέρετε πόσο είναι αυτό σε σχέση με τα 2,8%;  Δύο δισ. στην τσέπη του Υπουργείου Οικονομικών. </w:t>
      </w:r>
    </w:p>
    <w:p w14:paraId="4DCEBA89"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Προσέξτε τώρα κάτι ακόμα. Τι μας είπε το Γραφείο Προϋπολογισμού της Βουλής, ότι μην δίνετε και πάρα πολύ σημασία σε αυτό το 3,7%, γιατί θα είναι ακόμα μεγαλύτερο. Μένει να το δούμε. Αυτή τη στιγμή είμαστε με ένα υπερπλεόνασμα της τάξης των 4,5 δισ. Όμως μπορούμε να κάνουμε μια πρόβλεψη, γιατί πρέπει να εκτιμήσουμε στη βάση του τι έγινε πέρυσι. </w:t>
      </w:r>
    </w:p>
    <w:p w14:paraId="0ED6F09D"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Για ακούστε τι έγινε πέρυσι. Στόχος για το 2024, 2,1%, πρόβλεψη για κλείσιμο του 2024 στον περσινό Προϋπολογισμό, 2,5%. Αυτό είχατε προβλέψει στον περσινό Προϋπολογισμό, ότι θα κλείσουμε το 2024 με πρωτογενές πλεόνασμα στο 2,5%. Πόσο έκλεισε; Θυμάστε; 4,8%, διπλάσιο έκλεισε το πρωτογενές πλεόνασμα. Ξέρετε πόσο είναι αυτό;  Είναι 5,5 δισ. στην τσέπη του Υπουργείου Οικονομικών επιπλέον του στόχου για πρωτογενές πλεόνασμα. </w:t>
      </w:r>
    </w:p>
    <w:p w14:paraId="66D97E84"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Φέτος, με βάση τις προβλέψεις του Προϋπολογισμού, που έχουμε κάθε λόγο να πιστεύουμε ότι δεν είναι ακριβείς και ότι θα κλείσει ακόμη πιο ψηλά το πρωτογενές πλεόνασμα, πάμε για ίδια κατάσταση. Μέσα σε δύο χρονιές, λοιπόν, θα έχουν διακρατηθεί από την ελληνική οικονομία από 7,5 έως 10 δισ. ευρώ. Για ποιο λόγο; Πρέπει να απαντηθεί αυτό. </w:t>
      </w:r>
    </w:p>
    <w:p w14:paraId="40D772BB"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Διότι, είτε πρόκειται για ανεπάρκεια, για τεχνοκρατική αστοχία, να μην μπορείς δηλαδή να υπολογίσεις ποιο είναι το υπερπλεόνασμά σου, άρα να μην μπορείς να πάρεις και μέτρα κοινωνικής πολιτικής, επειδή είσαι άχρηστος. Αυτή είναι η μία εκδοχή των πραγμάτων. Η άλλη εκδοχή είναι ότι υπάρχει πολιτική επιλογή υπερπλεονασμάτων. </w:t>
      </w:r>
    </w:p>
    <w:p w14:paraId="2459558A"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Είχαμε στο παρελθόν υπερπλεονάσματα; Βεβαίως. Γιατί; Εκεί η εξήγηση ήταν σαφής, υπήρχε η υποκοστολόγηση των μέτρων από τη μεριά της τρόικας. Τώρα δεν έχουμε μνημόνιο, τώρα δεν είμαστε σε συνθήκη όπου πρέπει να διαπραγματευόμαστε την ισχύ των μέτρων με όρους μνημονίου. Είναι κυβερνητική επιλογή, κυβερνητική απόφαση και κυβερνητική ευχέρεια. </w:t>
      </w:r>
    </w:p>
    <w:p w14:paraId="12334E4D"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Πρέπει, λοιπόν, κάποιος να μας πει, για ποιο λόγο οδηγούμαστε δύο συνεχόμενες χρονιές σε αυτού του τύπου την υπεραπόδοση της ελληνικής οικονομίας, που στερεί πόρους και από την ανάπτυξη και από τα λαϊκά νοικοκυριά. Αυτή είναι η πραγματικότητα. </w:t>
      </w:r>
    </w:p>
    <w:p w14:paraId="554F982B" w14:textId="4ADE0CAB"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Στα σπλάχνα τώρα του Προϋπολογισμού. Τι έχει συμβεί την τελευταία εξαετία. Ο μέσος πραγματικός μισθός έχει μειωθεί κατά 1,1% μέσα στην εξαετία. Μελέτη ΙΝΕ – ΓΣΕΕ,  αλλά και η Eurostat, </w:t>
      </w:r>
      <w:r w:rsidRPr="006723B6">
        <w:rPr>
          <w:rFonts w:ascii="Calibri" w:hAnsi="Calibri" w:cs="Calibri"/>
          <w:lang w:val="en-US"/>
        </w:rPr>
        <w:t>Commission</w:t>
      </w:r>
      <w:r w:rsidRPr="006723B6">
        <w:rPr>
          <w:rFonts w:ascii="Calibri" w:hAnsi="Calibri" w:cs="Calibri"/>
        </w:rPr>
        <w:t>, ΟΟΣΑ, τα ίδια λένε όλοι. Η πραγματική παραγωγικότητα της εργασίας έχει αυξηθεί κατά 1,2% και το μέσο πραγματικό ωρομίσθιο έχει μειωθεί κατά 4,7 %. Αυτό σημαίνει ότι συμπιέζεται ακόμη περισσότερο η θέση της εργασίας στο εσωτερικό της ελληνικής οικονομίας. Ποια είναι η εικόνα για την αγοραστική δύναμη του μέσου πραγματικού μισθού στην Ελλάδα; Τελευταία, κάτω και από τη Βουλγαρία σε ολόκληρη την Ευρώπη, 27</w:t>
      </w:r>
      <w:r w:rsidRPr="006723B6">
        <w:rPr>
          <w:rFonts w:ascii="Calibri" w:hAnsi="Calibri" w:cs="Calibri"/>
          <w:vertAlign w:val="superscript"/>
        </w:rPr>
        <w:t>η.</w:t>
      </w:r>
      <w:r w:rsidRPr="006723B6">
        <w:rPr>
          <w:rFonts w:ascii="Calibri" w:hAnsi="Calibri" w:cs="Calibri"/>
        </w:rPr>
        <w:t xml:space="preserve">. Αυτή είναι η πραγματικότητα των εργαζομένων τάξεων εν έτει 2025 στην Ελλάδα. </w:t>
      </w:r>
    </w:p>
    <w:p w14:paraId="698D8C4D"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Ταυτόχρονα, έχουμε τη χειρότερη σε όλη την Ευρωπαϊκή Ένωση σχέση μεταξύ έμμεσων και άμεσων φόρων. Τη στιγμή δηλαδή, που ο μέσος πραγματικός μισθός μειώνεται οι έμμεσοι φόροι τον επιβαρύνουν έτι περαιτέρω και αυτό αποτυπώνεται στο γεγονός ότι είμαστε τελευταίοι στην αγοραστική δύναμη του μέσου μισθού. Ποια είναι η τάση για τη </w:t>
      </w:r>
      <w:r w:rsidRPr="006723B6">
        <w:rPr>
          <w:rFonts w:ascii="Calibri" w:hAnsi="Calibri" w:cs="Calibri"/>
        </w:rPr>
        <w:lastRenderedPageBreak/>
        <w:t xml:space="preserve">σχέση άμεσων και έμμεσων φόρων; Είναι τάση επιδείνωσης της σχέσης του λόγου, με βάση τις δικές σας πολιτικές. Την ίδια ώρα, τη χειρότερη σχέση μεταξύ της επιβάρυνσης των μισθωτών και των ανωνύμων εταιρειών σε ολόκληρη την Ευρώπη. </w:t>
      </w:r>
    </w:p>
    <w:p w14:paraId="764C4847"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Δεν είναι, λοιπόν, καθόλου τυχαίο ότι κατά την εξαετία της διακυβέρνησης της Νέας Δημοκρατίας έχουμε ρεκόρ κερδών των εισηγμένων στο Χρηματιστήριο, 600% αύξηση κερδών των εισηγμένων στο Χρηματιστήριο και το 70% της ελληνικής κοινωνίας να μην μπορεί να βγάλει τον μήνα. Είναι στρατηγική επιλογή της Νέας Δημοκρατίας αυτό και αυτό συγκροτεί την πυρήνα της πολιτικής της κοινωνίας του 1/5, είναι η στρατηγική επιλογή της Νέας Δημοκρατίας.</w:t>
      </w:r>
    </w:p>
    <w:p w14:paraId="677DB19E"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Κοινωνικό Κράτος. Στέγη, κορυφαίο κοινωνικό ζήτημα. Τη στιγμή που το 50% των νοικοκυριών δαπανούν πάνω από το 50% του εισοδήματος τους για τη στέγη, τι κάνει η Κυβέρνηση της Νέας Δημοκρατίας;  Μειώνει τον Προϋπολογισμό για το στεγαστικό επίδομα από τα 400 στα 300 εκατ. ευρώ. Γιατί;  Για να βγάλετε και άλλο πρωτογενές πλεόνασμα;</w:t>
      </w:r>
    </w:p>
    <w:p w14:paraId="5C13F4E8"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Υγεία. Αν θεωρούμε ότι είμαστε ευχαριστημένοι με την εικόνα που παρουσιάζουν σήμερα τα δημόσια νοσοκομεία, τότε δικαιούται η Κυβέρνηση να πει, ότι δεν τον πειράζω τον Προϋπολογισμό για την υγεία, τον αφήνω στα ίδια. Μπορείτε να το ισχυριστείτε αυτό, κύριε Υπουργέ των Οικονομικών, ότι η κατάσταση στα ελληνικά νοσοκομεία είναι καλή, άρα γι’ αυτό αφήνω τον Προϋπολογισμό στα ίδια με πέρυσι; Διότι, τώρα μη μου πείτε το 0,1% αύξησης συγκροτεί αλλαγή κατεύθυνσης ή αλλαγή προσανατολισμού.</w:t>
      </w:r>
    </w:p>
    <w:p w14:paraId="04A74173"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Παιδεία. Είναι καλή η εικόνα των ελληνικών δημόσιων σχολείων, του ελληνικού δημόσιου πανεπιστημίου; Στα ίδια και η παιδεία. </w:t>
      </w:r>
    </w:p>
    <w:p w14:paraId="1F86921A"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 xml:space="preserve"> Πού έχουμε αυξήσεις εντυπωσιακές μέσα στην εξαετία; Στους πολεμικούς εξοπλισμούς, που ξεκινάνε από το 1,9%,  έχουμε φτάσει στο 3,6% και βαίνουμε ολοταχώς προς το 5%, σε μια ελληνική οικονομία με αυτά τα χαρακτηριστικά, δηλαδή στη μετατροπή της χώρας σε καταναλωτή πολεμικών εξοπλισμών από τις Ηνωμένες Πολιτείες και τη Γαλλία. Αυτό κάνετε με τα χρήματα του ελληνικού λαού. Πρόκειται για πολιτική τραγωδία. </w:t>
      </w:r>
    </w:p>
    <w:p w14:paraId="089FA134" w14:textId="77777777" w:rsidR="00E74E04" w:rsidRPr="006723B6" w:rsidRDefault="00E74E04" w:rsidP="00E74E04">
      <w:pPr>
        <w:tabs>
          <w:tab w:val="left" w:pos="720"/>
        </w:tabs>
        <w:spacing w:after="0" w:line="276" w:lineRule="auto"/>
        <w:ind w:firstLine="851"/>
        <w:contextualSpacing/>
        <w:jc w:val="both"/>
        <w:rPr>
          <w:rFonts w:ascii="Calibri" w:hAnsi="Calibri" w:cs="Calibri"/>
        </w:rPr>
      </w:pPr>
      <w:r w:rsidRPr="006723B6">
        <w:rPr>
          <w:rFonts w:ascii="Calibri" w:hAnsi="Calibri" w:cs="Calibri"/>
        </w:rPr>
        <w:t>Είναι προφανές ότι απαιτείται άλλο πολιτικό σχέδιο, άλλος προσανατολισμός, άλλη λογική κατάρτισης του Προϋπολογισμού, με τους εργαζόμενους, τις εργαζόμενες τάξεις, στο επίκεντρο.</w:t>
      </w:r>
    </w:p>
    <w:p w14:paraId="383430B0" w14:textId="5D1684AE" w:rsidR="00E74E04" w:rsidRPr="006723B6" w:rsidRDefault="00E74E04" w:rsidP="00E74E04">
      <w:pPr>
        <w:tabs>
          <w:tab w:val="left" w:pos="720"/>
        </w:tabs>
        <w:spacing w:after="0" w:line="276" w:lineRule="auto"/>
        <w:contextualSpacing/>
        <w:jc w:val="both"/>
        <w:rPr>
          <w:rFonts w:ascii="Calibri" w:hAnsi="Calibri" w:cs="Calibri"/>
        </w:rPr>
      </w:pPr>
      <w:r w:rsidRPr="006723B6">
        <w:rPr>
          <w:rFonts w:ascii="Calibri" w:hAnsi="Calibri" w:cs="Calibri"/>
        </w:rPr>
        <w:t>Σας ευχαριστώ πολύ.</w:t>
      </w:r>
      <w:bookmarkEnd w:id="2"/>
    </w:p>
    <w:p w14:paraId="00DF5754" w14:textId="71926BDB" w:rsidR="00416552" w:rsidRPr="006723B6" w:rsidRDefault="00416552" w:rsidP="00E74E04">
      <w:pPr>
        <w:ind w:firstLine="709"/>
        <w:contextualSpacing/>
        <w:jc w:val="both"/>
        <w:rPr>
          <w:rFonts w:ascii="Calibri" w:hAnsi="Calibri" w:cs="Calibri"/>
        </w:rPr>
      </w:pPr>
      <w:r w:rsidRPr="006723B6">
        <w:rPr>
          <w:rFonts w:ascii="Calibri" w:hAnsi="Calibri" w:cs="Calibri"/>
          <w:b/>
          <w:bCs/>
        </w:rPr>
        <w:t>ΑΘΑΝΑΣΙΟΣ ΚΑΒΒΑΔΑΣ (Πρόεδρος της Επιτροπής):</w:t>
      </w:r>
      <w:r w:rsidRPr="006723B6">
        <w:rPr>
          <w:rFonts w:ascii="Calibri" w:hAnsi="Calibri" w:cs="Calibri"/>
        </w:rPr>
        <w:t xml:space="preserve"> Το</w:t>
      </w:r>
      <w:r w:rsidR="008621E5" w:rsidRPr="006723B6">
        <w:rPr>
          <w:rFonts w:ascii="Calibri" w:hAnsi="Calibri" w:cs="Calibri"/>
        </w:rPr>
        <w:t>ν</w:t>
      </w:r>
      <w:r w:rsidRPr="006723B6">
        <w:rPr>
          <w:rFonts w:ascii="Calibri" w:hAnsi="Calibri" w:cs="Calibri"/>
        </w:rPr>
        <w:t xml:space="preserve"> λόγο έχει η κυρία Συρεγγέλα.</w:t>
      </w:r>
    </w:p>
    <w:p w14:paraId="54ED91F9" w14:textId="47303EEA" w:rsidR="008621E5" w:rsidRPr="006723B6" w:rsidRDefault="00416552" w:rsidP="008621E5">
      <w:pPr>
        <w:pStyle w:val="Web"/>
        <w:spacing w:line="276" w:lineRule="auto"/>
        <w:ind w:firstLine="709"/>
        <w:contextualSpacing/>
        <w:jc w:val="both"/>
        <w:rPr>
          <w:rFonts w:ascii="Calibri" w:hAnsi="Calibri" w:cs="Calibri"/>
          <w:sz w:val="22"/>
          <w:szCs w:val="22"/>
        </w:rPr>
      </w:pPr>
      <w:r w:rsidRPr="006723B6">
        <w:rPr>
          <w:rFonts w:ascii="Calibri" w:hAnsi="Calibri" w:cs="Calibri"/>
          <w:b/>
          <w:bCs/>
          <w:sz w:val="22"/>
          <w:szCs w:val="22"/>
        </w:rPr>
        <w:t xml:space="preserve">ΜΑΡΙΑ ΣΥΡΕΓΓΕΛΑ (Ειδική Εισηγήτρια της Κ.Ο. «ΝΕΑ ΔΗΜΟΚΡΑΤΙΑ»): </w:t>
      </w:r>
      <w:r w:rsidRPr="006723B6">
        <w:rPr>
          <w:rFonts w:ascii="Calibri" w:hAnsi="Calibri" w:cs="Calibri"/>
          <w:sz w:val="22"/>
          <w:szCs w:val="22"/>
        </w:rPr>
        <w:t>Ευχαριστώ πολύ κύριε Πρόεδρε.</w:t>
      </w:r>
      <w:r w:rsidR="008621E5" w:rsidRPr="006723B6">
        <w:rPr>
          <w:rFonts w:ascii="Calibri" w:hAnsi="Calibri" w:cs="Calibri"/>
          <w:sz w:val="22"/>
          <w:szCs w:val="22"/>
        </w:rPr>
        <w:t xml:space="preserve"> Κυρίες και κύριοι βουλευτές,</w:t>
      </w:r>
    </w:p>
    <w:p w14:paraId="3905D8B8" w14:textId="77777777" w:rsidR="008621E5" w:rsidRPr="006723B6" w:rsidRDefault="008621E5" w:rsidP="008621E5">
      <w:pPr>
        <w:pStyle w:val="Web"/>
        <w:spacing w:line="276" w:lineRule="auto"/>
        <w:ind w:firstLine="709"/>
        <w:contextualSpacing/>
        <w:jc w:val="both"/>
        <w:rPr>
          <w:rFonts w:ascii="Calibri" w:hAnsi="Calibri" w:cs="Calibri"/>
          <w:sz w:val="22"/>
          <w:szCs w:val="22"/>
        </w:rPr>
      </w:pPr>
      <w:r w:rsidRPr="006723B6">
        <w:rPr>
          <w:rFonts w:ascii="Calibri" w:hAnsi="Calibri" w:cs="Calibri"/>
          <w:sz w:val="22"/>
          <w:szCs w:val="22"/>
          <w:lang w:val="en-US"/>
        </w:rPr>
        <w:t>O</w:t>
      </w:r>
      <w:r w:rsidRPr="006723B6">
        <w:rPr>
          <w:rFonts w:ascii="Calibri" w:hAnsi="Calibri" w:cs="Calibri"/>
          <w:sz w:val="22"/>
          <w:szCs w:val="22"/>
        </w:rPr>
        <w:t xml:space="preserve"> Κρατικός Προϋπολογισμός του 2026 κατατίθεται σε μια περίοδο έντονης εμπορικής, οικονομικής και γεωπολιτικής αστάθειας. Κοιτάξτε γύρω μας. Την ώρα που μεγάλες ευρωπαϊκές οικονομίες δοκιμάζονται δημοσιονομικά, η Ελλάδα καταφέρνει η οικονομία μας, χάρη στις συνετές πολιτικές των τελευταίων ετών, τις συνετές πολιτικές της Κυβέρνησης της Νέας Δημοκρατίας, να παραμένει σταθερή και ανθεκτική.</w:t>
      </w:r>
    </w:p>
    <w:p w14:paraId="3057EDD3" w14:textId="77777777" w:rsidR="008621E5" w:rsidRPr="006723B6" w:rsidRDefault="008621E5" w:rsidP="008621E5">
      <w:pPr>
        <w:pStyle w:val="Web"/>
        <w:spacing w:after="0" w:afterAutospacing="0" w:line="276" w:lineRule="auto"/>
        <w:ind w:firstLine="709"/>
        <w:contextualSpacing/>
        <w:jc w:val="both"/>
        <w:rPr>
          <w:rFonts w:ascii="Calibri" w:hAnsi="Calibri" w:cs="Calibri"/>
          <w:sz w:val="22"/>
          <w:szCs w:val="22"/>
        </w:rPr>
      </w:pPr>
      <w:r w:rsidRPr="006723B6">
        <w:rPr>
          <w:rFonts w:ascii="Calibri" w:hAnsi="Calibri" w:cs="Calibri"/>
          <w:sz w:val="22"/>
          <w:szCs w:val="22"/>
        </w:rPr>
        <w:t xml:space="preserve">Αυτή η σταθερότητα είναι το μεγαλύτερο εφόδιο που διαθέτουμε. Αλλά δεν είναι δεδομένη. Χρειάζεται συνέπεια και μεγάλη προσοχή ώστε να καταφέρουμε να την μετατρέψουμε σε μοχλό αντιμετώπισης του μεγαλύτερου εθνικού μας στοιχήματος. </w:t>
      </w:r>
    </w:p>
    <w:p w14:paraId="384B8F78" w14:textId="77777777" w:rsidR="008621E5" w:rsidRPr="006723B6" w:rsidRDefault="008621E5" w:rsidP="008621E5">
      <w:pPr>
        <w:pStyle w:val="Web"/>
        <w:spacing w:after="0" w:afterAutospacing="0" w:line="276" w:lineRule="auto"/>
        <w:ind w:firstLine="709"/>
        <w:contextualSpacing/>
        <w:jc w:val="both"/>
        <w:rPr>
          <w:rFonts w:ascii="Calibri" w:hAnsi="Calibri" w:cs="Calibri"/>
          <w:color w:val="000000"/>
          <w:sz w:val="22"/>
          <w:szCs w:val="22"/>
        </w:rPr>
      </w:pPr>
      <w:r w:rsidRPr="006723B6">
        <w:rPr>
          <w:rFonts w:ascii="Calibri" w:hAnsi="Calibri" w:cs="Calibri"/>
          <w:sz w:val="22"/>
          <w:szCs w:val="22"/>
        </w:rPr>
        <w:t>Της αντιμετώπισης του δημογραφικού και της ενίσχυσης της ελληνικής οικογένειας. Σύμφωνα με τον προϋπολογισμό, ο</w:t>
      </w:r>
      <w:r w:rsidRPr="006723B6">
        <w:rPr>
          <w:rFonts w:ascii="Calibri" w:hAnsi="Calibri" w:cs="Calibri"/>
          <w:color w:val="000000"/>
          <w:sz w:val="22"/>
          <w:szCs w:val="22"/>
        </w:rPr>
        <w:t xml:space="preserve"> ρυθμός ανάπτυξης αναμένεται να ανέλθει σε 2,2% το 2025 και σε 2,4% το 2026 έναντι 1,3% και 1,2% για την Ευρωζώνη, αντίστοιχα. Το ονομαστικό ΑΕΠ αναμένεται να αυξηθεί από 248,7 δισ. ευρώ το 2025 σε 260 δισ. ευρώ το 2026, ενώ ο εγχώριος πληθωρισμός αναμένεται να αποκλιμακωθεί από 2,6% το 2025 σε 2,2% το 2026.</w:t>
      </w:r>
    </w:p>
    <w:p w14:paraId="45CBC3F0" w14:textId="77777777" w:rsidR="008621E5" w:rsidRPr="006723B6" w:rsidRDefault="008621E5" w:rsidP="008621E5">
      <w:pPr>
        <w:pStyle w:val="Web"/>
        <w:spacing w:after="0" w:afterAutospacing="0" w:line="276" w:lineRule="auto"/>
        <w:ind w:firstLine="709"/>
        <w:contextualSpacing/>
        <w:jc w:val="both"/>
        <w:rPr>
          <w:rFonts w:ascii="Calibri" w:hAnsi="Calibri" w:cs="Calibri"/>
          <w:sz w:val="22"/>
          <w:szCs w:val="22"/>
        </w:rPr>
      </w:pPr>
      <w:r w:rsidRPr="006723B6">
        <w:rPr>
          <w:rFonts w:ascii="Calibri" w:hAnsi="Calibri" w:cs="Calibri"/>
          <w:sz w:val="22"/>
          <w:szCs w:val="22"/>
        </w:rPr>
        <w:t xml:space="preserve">Αυτά τα νούμερα δεν είναι απλοί δείκτες. Είναι η βάση πάνω στην οποία μπορούμε να οικοδομήσουμε πολιτικές υπέρ των νέων ζευγαριών, των εργαζόμενων γονέων, των παιδιών μας. Πιο συγκεκριμένα το Αναπτυξιακό Πρόγραμμα Δημοσίων Επενδύσεων, ένα βασικό μέσο άσκησης πολιτικής για το κράτος, βάζει στο επίκεντρο το περιβάλλον, την κοινωνική συνοχή, την ενέργεια και τον ψηφιακό μετασχηματισμό κάνοντας πράξη την δίκαιη πράσινη μετάβαση. </w:t>
      </w:r>
    </w:p>
    <w:p w14:paraId="3528A3C2"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Με χρηματοδοτήσεις προερχόμενες από την Ευρωπαϊκή Ένωση και το Εθνικό Σχέδιο Ανάκαμψης και Ανθεκτικότητα, επεκτείνεται η λειτουργία κοινωνικών δομών πρόνοιας και ενισχύεται η διαχείριση εκτάκτων αναγκών και η αντιμετώπιση των επιπτώσεων των φυσικών καταστροφών.</w:t>
      </w:r>
    </w:p>
    <w:p w14:paraId="731F0D95"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eastAsia="Times New Roman" w:hAnsi="Calibri" w:cs="Calibri"/>
          <w:kern w:val="0"/>
          <w:lang w:eastAsia="el-GR"/>
          <w14:ligatures w14:val="none"/>
        </w:rPr>
        <w:t xml:space="preserve">Σύμφωνα με τα δεδομένα, το 2025 υλοποιείται το μεγαλύτερο ΑΠΔΕ των τελευταίων 15 ετών, με εκτιμώμενες δαπάνες 14,6 δισ. ευρώ και αύξηση 9,7% σε σχέση με το ήδη σημαντικά αυξημένο ΑΠΔΕ του 2024. Η ανοδική πορεία των διαθέσιμων πόρων για επενδύσεις συνεχίζεται και το 2026, με περαιτέρω αύξηση του προϋπολογισμού δημοσίων επενδύσεων κατά 14,5% σε σχέση με το προηγούμενο έτος. </w:t>
      </w:r>
      <w:r w:rsidRPr="006723B6">
        <w:rPr>
          <w:rFonts w:ascii="Calibri" w:hAnsi="Calibri" w:cs="Calibri"/>
        </w:rPr>
        <w:t>Παράλληλα, η περίοδος ΕΣΠΑ 2014–2020 ολοκληρώνεται με πολύ υψηλή απορροφητικότητα, ενώ το ΕΣΠΑ 2021–2027 εξελίσσεται δυναμικά. Παράλληλα, το Ταμείο Ανάκαμψης χρηματοδοτεί κρίσιμες παρεμβάσεις στην πράσινη και ψηφιακή μετάβαση, στην υγεία, στις υποδομές και στην ενίσχυση ιδιωτικών επενδύσεων, ενεργοποιώντας επενδύσεις άνω των 60 δισ. ευρώ.</w:t>
      </w:r>
    </w:p>
    <w:p w14:paraId="0959119B"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hAnsi="Calibri" w:cs="Calibri"/>
        </w:rPr>
        <w:t>Το εθνικό σκέλος του Προγράμματος Δημοσίων Επενδύσεων για το 2025 έδωσε προτεραιότητα στην αποκατάσταση ζημιών από φυσικές καταστροφές, στην πολιτική προστασία και στις ανάγκες περιφερειακής συνοχής ενώ για το 2026 δίνεται έμφαση και στην ανάπτυξη, την ανταγωνιστικότητα, την ανθεκτικότητα απέναντι στην κλιματική κρίση και την ταχεία απορρόφηση των ευρωπαϊκών πόρων.</w:t>
      </w:r>
    </w:p>
    <w:p w14:paraId="3905202E"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hAnsi="Calibri" w:cs="Calibri"/>
        </w:rPr>
        <w:t xml:space="preserve">Το νέο Εθνικό Πρόγραμμα Ανάπτυξης 2026–2030, με προϋπολογισμό 12,8 δισ. ευρώ, εστιάζει σε έξι στρατηγικούς άξονες: κοινωνική συνοχή, υποδομές, πολιτική προστασία, καινοτομία, ψηφιακό μετασχηματισμό και πράσινη ανάπτυξη. </w:t>
      </w:r>
    </w:p>
    <w:p w14:paraId="03306498"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hAnsi="Calibri" w:cs="Calibri"/>
        </w:rPr>
        <w:lastRenderedPageBreak/>
        <w:t xml:space="preserve">Συνολικά, το επενδυτικό πρόγραμμα της χώρας για τα έτη 2025–2026 διαμορφώνεται ως μια συνεκτική στρατηγική που ενισχύει την ανάπτυξη, θωρακίζει την κοινωνία και θέτει τις βάσεις για ένα ανταγωνιστικό, ψηφιακό και βιώσιμο μέλλον. </w:t>
      </w:r>
    </w:p>
    <w:p w14:paraId="36BFD0B6"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hAnsi="Calibri" w:cs="Calibri"/>
        </w:rPr>
        <w:t xml:space="preserve">Πάμε τώρα στις αποκρατικοποιήσεις και στην δημόσια περιουσία. Σημαντικό μέρος της περιουσίας του Ελληνικού Δημοσίου διαχειρίζεται πλέον η Ελληνική Εταιρεία Συμμετοχών και Περιουσίας, με στόχο την καλύτερη αξιοποίησή της και την αύξηση της αξίας της. </w:t>
      </w:r>
    </w:p>
    <w:p w14:paraId="48A64055" w14:textId="77777777" w:rsidR="008621E5" w:rsidRPr="006723B6" w:rsidRDefault="008621E5" w:rsidP="008621E5">
      <w:pPr>
        <w:spacing w:before="100" w:beforeAutospacing="1" w:after="100" w:afterAutospacing="1" w:line="276" w:lineRule="auto"/>
        <w:ind w:firstLine="709"/>
        <w:contextualSpacing/>
        <w:jc w:val="both"/>
        <w:rPr>
          <w:rFonts w:ascii="Calibri" w:hAnsi="Calibri" w:cs="Calibri"/>
        </w:rPr>
      </w:pPr>
      <w:r w:rsidRPr="006723B6">
        <w:rPr>
          <w:rFonts w:ascii="Calibri" w:hAnsi="Calibri" w:cs="Calibri"/>
        </w:rPr>
        <w:t xml:space="preserve">Από 31 Δεκεμβρίου 2024, η αποστολή της ΕΕΣΥΠ διευρύνθηκε, καθώς απορρόφησε το ΤΑΙΠΕΔ και το Ταμείο </w:t>
      </w:r>
      <w:r w:rsidRPr="006723B6">
        <w:rPr>
          <w:rFonts w:ascii="Calibri" w:hAnsi="Calibri" w:cs="Calibri"/>
          <w:color w:val="000000"/>
        </w:rPr>
        <w:t>Χρηματοπιστωτικής Σταθερότητας</w:t>
      </w:r>
      <w:r w:rsidRPr="006723B6">
        <w:rPr>
          <w:rFonts w:ascii="Calibri" w:hAnsi="Calibri" w:cs="Calibri"/>
        </w:rPr>
        <w:t>, ενοποιώντας έτσι κρίσιμες λειτουργίες αξιοποίησης δημόσιας περιουσίας και σταθερότητας του χρηματοπιστωτικού συστήματος.</w:t>
      </w:r>
    </w:p>
    <w:p w14:paraId="2E229E5D" w14:textId="3812E9F5" w:rsidR="008621E5" w:rsidRPr="006723B6" w:rsidRDefault="008621E5" w:rsidP="008621E5">
      <w:pPr>
        <w:spacing w:before="100" w:beforeAutospacing="1" w:after="100" w:afterAutospacing="1" w:line="276" w:lineRule="auto"/>
        <w:ind w:firstLine="709"/>
        <w:contextualSpacing/>
        <w:jc w:val="both"/>
        <w:rPr>
          <w:rFonts w:ascii="Calibri" w:hAnsi="Calibri" w:cs="Calibri"/>
          <w:color w:val="000000"/>
        </w:rPr>
      </w:pPr>
      <w:r w:rsidRPr="006723B6">
        <w:rPr>
          <w:rFonts w:ascii="Calibri" w:hAnsi="Calibri" w:cs="Calibri"/>
        </w:rPr>
        <w:t>Παράλληλα, η Μονάδα Αποκρατικοποιήσεων, Διαχείρισης Κινητών Αξιών και Επιχειρησιακού Σχεδιασμού του Υπουργείου Εθνικής Οικονομίας και Οικονομικών παρακολουθεί τα έσοδα από τις αποκρατικοποιήσεις και διαχειρίζεται τα κινητά περιουσιακά στοιχεία του Δημοσίου, με στόχο την επίτευξη του μέγιστου δυνατού δημοσιονομικού οφέλους.</w:t>
      </w:r>
    </w:p>
    <w:p w14:paraId="01222E5B"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Το 2026 προβλέπονται:</w:t>
      </w:r>
    </w:p>
    <w:p w14:paraId="17590100" w14:textId="77777777" w:rsidR="008621E5" w:rsidRPr="006723B6" w:rsidRDefault="008621E5" w:rsidP="008621E5">
      <w:pPr>
        <w:pStyle w:val="a6"/>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firstLine="142"/>
        <w:jc w:val="both"/>
        <w:rPr>
          <w:rFonts w:ascii="Calibri" w:hAnsi="Calibri" w:cs="Calibri"/>
          <w:color w:val="000000"/>
          <w:kern w:val="0"/>
        </w:rPr>
      </w:pPr>
      <w:r w:rsidRPr="006723B6">
        <w:rPr>
          <w:rFonts w:ascii="Calibri" w:hAnsi="Calibri" w:cs="Calibri"/>
          <w:color w:val="000000"/>
          <w:kern w:val="0"/>
        </w:rPr>
        <w:t>η έναρξη νέων σημαντικών έργων, όπως η ανάπλαση της ΔΕΘ, η είσοδος στρατηγικού επενδυτή στις Ελληνικές Αλυκές ΑΕ και η δημιουργία της μαρίνας Mega Yacht στην Κέρκυρα,</w:t>
      </w:r>
    </w:p>
    <w:p w14:paraId="4C88095C" w14:textId="77777777" w:rsidR="008621E5" w:rsidRPr="006723B6" w:rsidRDefault="008621E5" w:rsidP="008621E5">
      <w:pPr>
        <w:pStyle w:val="a6"/>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firstLine="142"/>
        <w:jc w:val="both"/>
        <w:rPr>
          <w:rFonts w:ascii="Calibri" w:hAnsi="Calibri" w:cs="Calibri"/>
          <w:color w:val="000000"/>
          <w:kern w:val="0"/>
        </w:rPr>
      </w:pPr>
      <w:r w:rsidRPr="006723B6">
        <w:rPr>
          <w:rFonts w:ascii="Calibri" w:hAnsi="Calibri" w:cs="Calibri"/>
          <w:color w:val="000000"/>
          <w:kern w:val="0"/>
        </w:rPr>
        <w:t xml:space="preserve"> η συνέχιση της ψηφιακής καταγραφής 36.000 ακινήτων της ΕΤΑΔ και η εκκίνηση της διαδικασίας αξιοποίησης 1.000 εξ αυτών,</w:t>
      </w:r>
    </w:p>
    <w:p w14:paraId="19DBE1C8" w14:textId="77777777" w:rsidR="008621E5" w:rsidRPr="006723B6" w:rsidRDefault="008621E5" w:rsidP="008621E5">
      <w:pPr>
        <w:pStyle w:val="a6"/>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firstLine="142"/>
        <w:jc w:val="both"/>
        <w:rPr>
          <w:rFonts w:ascii="Calibri" w:hAnsi="Calibri" w:cs="Calibri"/>
          <w:color w:val="000000"/>
          <w:kern w:val="0"/>
        </w:rPr>
      </w:pPr>
      <w:r w:rsidRPr="006723B6">
        <w:rPr>
          <w:rFonts w:ascii="Calibri" w:hAnsi="Calibri" w:cs="Calibri"/>
          <w:color w:val="000000"/>
          <w:kern w:val="0"/>
        </w:rPr>
        <w:t xml:space="preserve">η περαιτέρω αναβάθμιση των αστικών συγκοινωνιών της Αθήνας με την παραλαβή επιπλέον νέων οχημάτων αντιρρυπαντικής τεχνολογίας, η οποία συμβάλλει στην αποτελεσματικότερη εξυπηρέτηση των πολιτών, η έναρξη επενδύσεων από το Επενδυτικό Ταμείο Καινοτομίας και Υποδομών </w:t>
      </w:r>
    </w:p>
    <w:p w14:paraId="23717F3D" w14:textId="77777777" w:rsidR="008621E5" w:rsidRPr="006723B6" w:rsidRDefault="008621E5" w:rsidP="008621E5">
      <w:pPr>
        <w:pStyle w:val="a6"/>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firstLine="142"/>
        <w:jc w:val="both"/>
        <w:rPr>
          <w:rFonts w:ascii="Calibri" w:hAnsi="Calibri" w:cs="Calibri"/>
          <w:color w:val="000000"/>
          <w:kern w:val="0"/>
        </w:rPr>
      </w:pPr>
      <w:r w:rsidRPr="006723B6">
        <w:rPr>
          <w:rFonts w:ascii="Calibri" w:hAnsi="Calibri" w:cs="Calibri"/>
          <w:color w:val="000000"/>
          <w:kern w:val="0"/>
        </w:rPr>
        <w:t>η βελτίωση των παρεχόμενων υπηρεσιών και της αποδοτικότητας των εταιρειών του χαρτοφυλακίου της μέσω επενδύσεων.</w:t>
      </w:r>
    </w:p>
    <w:p w14:paraId="542B08DF"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 xml:space="preserve">Βλέπουμε πως το πρόγραμμα αξιοποίησης της περιουσίας του Ελληνικού Δημοσίου είναι ιδιαίτερα φιλόδοξο. </w:t>
      </w:r>
    </w:p>
    <w:p w14:paraId="12003851"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Ο κύριος στόχος του προγράμματος είναι η ενίσχυση της αξίας της δημόσιας περιουσίας μέσω της προσέλκυσης σημαντικών διεθνών και εσωτερικών ροών κεφαλαίου καθώς και η διασφάλιση της αξιοποίησής της</w:t>
      </w:r>
      <w:r w:rsidRPr="006723B6">
        <w:rPr>
          <w:rFonts w:ascii="Calibri" w:hAnsi="Calibri" w:cs="Calibri"/>
          <w:color w:val="244084"/>
          <w:kern w:val="0"/>
        </w:rPr>
        <w:t xml:space="preserve"> </w:t>
      </w:r>
      <w:r w:rsidRPr="006723B6">
        <w:rPr>
          <w:rFonts w:ascii="Calibri" w:hAnsi="Calibri" w:cs="Calibri"/>
          <w:color w:val="000000"/>
          <w:kern w:val="0"/>
        </w:rPr>
        <w:t xml:space="preserve">μέσω της διενέργειας διαγωνιστικών διαδικασιών υψηλών προδιαγραφών και διαφάνειας. </w:t>
      </w:r>
    </w:p>
    <w:p w14:paraId="2D7D4515"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Στόχος των</w:t>
      </w:r>
      <w:r w:rsidRPr="006723B6">
        <w:rPr>
          <w:rFonts w:ascii="Calibri" w:hAnsi="Calibri" w:cs="Calibri"/>
          <w:color w:val="244084"/>
          <w:kern w:val="0"/>
        </w:rPr>
        <w:t xml:space="preserve"> </w:t>
      </w:r>
      <w:r w:rsidRPr="006723B6">
        <w:rPr>
          <w:rFonts w:ascii="Calibri" w:hAnsi="Calibri" w:cs="Calibri"/>
          <w:color w:val="000000"/>
          <w:kern w:val="0"/>
        </w:rPr>
        <w:t>επενδύσεων είναι ο οικονομικός εξορθολογισμός και η δημιουργία αξίας στην ελληνική οικονομία, η τροφοδότηση της βιώσιμης και διαρκούς οικονομικής ανάπτυξης της χώρας και η αξιοποίηση πόρων των λιμενικών υποδομών σε συνεργασία με ιδιώτες επενδυτές για την ωρίμανση και τη διενέργεια διαγωνιστικών διαδικασιών καθώς και την εκτέλεση έργων και μελετών που αφορούν στην αναβάθμιση περιφερειακών λιμένων υπό δημόσιο έλεγχο.</w:t>
      </w:r>
    </w:p>
    <w:p w14:paraId="39CFFF4F"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 xml:space="preserve">Όσον αφορά στις αποκρατικοποιήσεις, κατά τη λειτουργία του ΤΑΙΠΕΔ από το 2011 έως και το 2025: υλοποιήθηκαν 76 έργα με την υποβολή δεσμευτικών προσφορών, </w:t>
      </w:r>
      <w:r w:rsidRPr="006723B6">
        <w:rPr>
          <w:rFonts w:ascii="Calibri" w:hAnsi="Calibri" w:cs="Calibri"/>
          <w:color w:val="000000"/>
          <w:kern w:val="0"/>
        </w:rPr>
        <w:lastRenderedPageBreak/>
        <w:t>συνολικής αξίας 15.732,5 εκατ. ευρώ και εισπράχθηκαν έσοδα, σε ταμειακή βάση, από ολοκληρωμένες συναλλαγές, συνολικής αξίας άνω των 14 εκατ. ευρώ.</w:t>
      </w:r>
    </w:p>
    <w:p w14:paraId="7B825AE1"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 xml:space="preserve">Τα συνολικά έσοδα για το 2026, τα οποία αναμένεται να πραγματοποιηθούν από την ΕΕΣΥΠ – κλάδος πρώην ΤΑΙΠΕΔ, ανέρχονται σε 322 εκατ. ευρώ. </w:t>
      </w:r>
    </w:p>
    <w:p w14:paraId="52E55A21"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Παράλληλα, για το έτος 2026 θα ενισχυθεί περαιτέρω η ευρεία χρήση των ψηφιακών τεχνολογιών για όλες τις διαδικασίες που αφορούν στη διαχείριση, την αξιοποίηση και την προστασία της περιουσίας του Δημοσίου.</w:t>
      </w:r>
    </w:p>
    <w:p w14:paraId="43BF8F83"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 xml:space="preserve">Ο εξορθολογισμός των αναγκών στέγασης των δημόσιων υπηρεσιών θα συνεχιστεί και το έτος 2026 με τη διενέργεια μειοδοτικών διαγωνισμών και με την εκπόνηση κτηριολογικών προγραμμάτων, σύμφωνα με τα πρότυπα που έχουν εκδοθεί από τις αρμόδιες υπηρεσίες της Γενικής Γραμματείας Δημόσιας Περιουσίας (ΓΓΔΠ). Επιπλέον, θα αναζητηθούν κτήρια που θα πληρούν σύγχρονες απαιτήσεις ενεργειακής απόδοσης και ασφάλειας. </w:t>
      </w:r>
    </w:p>
    <w:p w14:paraId="26F1612B"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hAnsi="Calibri" w:cs="Calibri"/>
          <w:color w:val="000000"/>
          <w:kern w:val="0"/>
        </w:rPr>
      </w:pPr>
      <w:r w:rsidRPr="006723B6">
        <w:rPr>
          <w:rFonts w:ascii="Calibri" w:hAnsi="Calibri" w:cs="Calibri"/>
          <w:color w:val="000000"/>
          <w:kern w:val="0"/>
        </w:rPr>
        <w:t>Στο πλαίσιο του εξορθολογισμού των δαπανών του Δημοσίου και της περαιτέρω εξοικονόμησης πόρων, θα εξακολουθήσει η παραχώρηση χώρων σε δημόσια ακίνητα από τις Κτηματικές Υπηρεσίες για τη στέγαση δημόσιων υπηρεσιών.</w:t>
      </w:r>
    </w:p>
    <w:p w14:paraId="15297A87" w14:textId="77777777" w:rsidR="008621E5" w:rsidRPr="006723B6" w:rsidRDefault="008621E5" w:rsidP="008621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contextualSpacing/>
        <w:jc w:val="both"/>
        <w:rPr>
          <w:rFonts w:ascii="Calibri" w:eastAsia="Times New Roman" w:hAnsi="Calibri" w:cs="Calibri"/>
          <w:kern w:val="0"/>
          <w:lang w:eastAsia="el-GR"/>
          <w14:ligatures w14:val="none"/>
        </w:rPr>
      </w:pPr>
      <w:r w:rsidRPr="006723B6">
        <w:rPr>
          <w:rFonts w:ascii="Calibri" w:hAnsi="Calibri" w:cs="Calibri"/>
          <w:color w:val="000000"/>
          <w:kern w:val="0"/>
        </w:rPr>
        <w:t>Κατά το έτος 2026 προγραμματίζεται να υπάρξει ευρεία χρήση νέων τεχνολογικών μέσων, όπως Συστήματα μη Επανδρωμένων Αεροσκαφών σε συνδυασμό με εφαρμογές της τεχνητής νοημοσύνης, για τη διαπίστωση παραβάσεων και την ανεύρεση καταπατήσεων σε κοινόχρηστους χώρους σε σχεδόν πραγματικό χρόνο. Πρόκειται για ένα αποτελεσματικό εργαλείο για τη διενέργεια των απαιτούμενων ελέγχων, οι οποίοι εκτείνονται σε όλη την επικράτεια.</w:t>
      </w:r>
    </w:p>
    <w:p w14:paraId="734E4097" w14:textId="77777777" w:rsidR="008621E5" w:rsidRPr="006723B6" w:rsidRDefault="008621E5" w:rsidP="008621E5">
      <w:pPr>
        <w:tabs>
          <w:tab w:val="num" w:pos="709"/>
        </w:tabs>
        <w:spacing w:before="100" w:beforeAutospacing="1" w:after="100" w:afterAutospacing="1" w:line="276" w:lineRule="auto"/>
        <w:ind w:firstLine="709"/>
        <w:contextualSpacing/>
        <w:jc w:val="both"/>
        <w:outlineLvl w:val="1"/>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Κυρίες και κύριοι βουλευτές, οι επενδύσεις σε καλύτερες μεταφορές, ψηφιακές υπηρεσίες, σύγχρονες υποδομές υγείας και παιδείας, προσβασιμότητα σε απομακρυσμένες περιοχές, αναβαθμισμένες υπηρεσίες φροντίδας παιδιών, δημιουργία θέσεων εργασίας υψηλής αξίας, δημιουργούν μια χώρα όπου οι νέες και οι νέοι μπορούν να μείνουν, να εργαστούν και να δημιουργήσουν οικογένεια.</w:t>
      </w:r>
    </w:p>
    <w:p w14:paraId="1C10DFDD" w14:textId="77777777" w:rsidR="008621E5" w:rsidRPr="006723B6" w:rsidRDefault="008621E5" w:rsidP="008621E5">
      <w:pPr>
        <w:spacing w:before="100" w:beforeAutospacing="1" w:after="100" w:afterAutospacing="1" w:line="276" w:lineRule="auto"/>
        <w:ind w:firstLine="709"/>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 xml:space="preserve">Στην ΔΕΘ ο Πρωθυπουργός Κυριάκος Μητσοτάκης ανακοίνωσε μέτρα που αυξάνουν το διαθέσιμο εισόδημα και βελτιώνουν τη ζωή των οικογενειών: φορολογικές ελαφρύνσεις, στήριξη μισθωτών και συνταξιούχων, ενίσχυση απομακρυσμένων περιοχών. Με αυτές τις παρεμβάσεις αποδεικνύουμε στην πράξη ότι το δημογραφικό είναι η κορυφαία εθνική προτεραιότητα. </w:t>
      </w:r>
    </w:p>
    <w:p w14:paraId="4E68D044" w14:textId="77777777" w:rsidR="008621E5" w:rsidRPr="006723B6" w:rsidRDefault="008621E5" w:rsidP="008621E5">
      <w:pPr>
        <w:spacing w:before="100" w:beforeAutospacing="1" w:after="100" w:afterAutospacing="1" w:line="276" w:lineRule="auto"/>
        <w:ind w:firstLine="709"/>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Ο Προϋπολογισμός του 2026 είναι ρεαλιστικός, αξιόπιστος και ισχυρός. Η Ελλάδα δεν έχει ανάγκη απλώς από οικονομική ανάπτυξη. Έχει ανάγκη από παιδιά, από νέες οικογένειες, από ζωντανές κοινότητες, από ένα μέλλον που ανανεώνεται.</w:t>
      </w:r>
    </w:p>
    <w:p w14:paraId="260A9646" w14:textId="77777777" w:rsidR="008621E5" w:rsidRPr="006723B6" w:rsidRDefault="008621E5" w:rsidP="008621E5">
      <w:pPr>
        <w:spacing w:before="100" w:beforeAutospacing="1" w:after="100" w:afterAutospacing="1" w:line="276" w:lineRule="auto"/>
        <w:ind w:firstLine="709"/>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Η μάχη για το δημογραφικό δεν είναι μόνο πολιτική· είναι  υλοποίηση, είναι συνεργασία, είναι εθνική ευθύνη που θα πρέπει να μας προβληματίζει όλες και όλους. Και σήμερα, με αυτόν τον Προϋπολογισμό, μπορούμε να κάνουμε ένα πραγματικό βήμα μπροστά.</w:t>
      </w:r>
    </w:p>
    <w:p w14:paraId="7F33BF89" w14:textId="77777777" w:rsidR="008621E5" w:rsidRPr="006723B6" w:rsidRDefault="008621E5" w:rsidP="008621E5">
      <w:pPr>
        <w:spacing w:before="100" w:beforeAutospacing="1" w:after="100" w:afterAutospacing="1" w:line="276" w:lineRule="auto"/>
        <w:ind w:firstLine="709"/>
        <w:contextualSpacing/>
        <w:jc w:val="both"/>
        <w:rPr>
          <w:rFonts w:ascii="Calibri" w:eastAsia="Times New Roman" w:hAnsi="Calibri" w:cs="Calibri"/>
          <w:kern w:val="0"/>
          <w:lang w:eastAsia="el-GR"/>
          <w14:ligatures w14:val="none"/>
        </w:rPr>
      </w:pPr>
      <w:r w:rsidRPr="006723B6">
        <w:rPr>
          <w:rFonts w:ascii="Calibri" w:eastAsia="Times New Roman" w:hAnsi="Calibri" w:cs="Calibri"/>
          <w:kern w:val="0"/>
          <w:lang w:eastAsia="el-GR"/>
          <w14:ligatures w14:val="none"/>
        </w:rPr>
        <w:t>Σας ευχαριστώ.</w:t>
      </w:r>
    </w:p>
    <w:p w14:paraId="0AFA2F85" w14:textId="2CFEDF09" w:rsidR="00416552" w:rsidRPr="006723B6" w:rsidRDefault="00416552" w:rsidP="008621E5">
      <w:pPr>
        <w:spacing w:line="276" w:lineRule="auto"/>
        <w:ind w:firstLine="709"/>
        <w:contextualSpacing/>
        <w:jc w:val="both"/>
        <w:rPr>
          <w:rFonts w:ascii="Calibri" w:hAnsi="Calibri" w:cs="Calibri"/>
          <w:bCs/>
        </w:rPr>
      </w:pPr>
      <w:r w:rsidRPr="006723B6">
        <w:rPr>
          <w:rFonts w:ascii="Calibri" w:hAnsi="Calibri" w:cs="Calibri"/>
          <w:b/>
        </w:rPr>
        <w:t xml:space="preserve">ΑΘΑΝΑΣΙΟΣ ΚΑΒΒΑΔΑΣ (Πρόεδρος της Επιτροπής): </w:t>
      </w:r>
      <w:r w:rsidRPr="006723B6">
        <w:rPr>
          <w:rFonts w:ascii="Calibri" w:hAnsi="Calibri" w:cs="Calibri"/>
          <w:bCs/>
        </w:rPr>
        <w:t xml:space="preserve">Ευχαριστούμε την κυρία Συρεγγέλα. </w:t>
      </w:r>
    </w:p>
    <w:p w14:paraId="3AFDB77D" w14:textId="48BF3429" w:rsidR="00416552" w:rsidRPr="006723B6" w:rsidRDefault="00416552" w:rsidP="004B2242">
      <w:pPr>
        <w:spacing w:line="276" w:lineRule="auto"/>
        <w:ind w:firstLine="709"/>
        <w:contextualSpacing/>
        <w:jc w:val="both"/>
        <w:rPr>
          <w:rFonts w:ascii="Calibri" w:hAnsi="Calibri" w:cs="Calibri"/>
          <w:bCs/>
        </w:rPr>
      </w:pPr>
      <w:r w:rsidRPr="006723B6">
        <w:rPr>
          <w:rFonts w:ascii="Calibri" w:hAnsi="Calibri" w:cs="Calibri"/>
          <w:bCs/>
        </w:rPr>
        <w:lastRenderedPageBreak/>
        <w:t>Το</w:t>
      </w:r>
      <w:r w:rsidR="008621E5" w:rsidRPr="006723B6">
        <w:rPr>
          <w:rFonts w:ascii="Calibri" w:hAnsi="Calibri" w:cs="Calibri"/>
          <w:bCs/>
        </w:rPr>
        <w:t>ν</w:t>
      </w:r>
      <w:r w:rsidRPr="006723B6">
        <w:rPr>
          <w:rFonts w:ascii="Calibri" w:hAnsi="Calibri" w:cs="Calibri"/>
          <w:bCs/>
        </w:rPr>
        <w:t xml:space="preserve"> λόγο έχει ο Ανεξάρτητος Βουλευτής και Ειδικός Εισηγητής, κ. Μάριος Σαλμάς.</w:t>
      </w:r>
    </w:p>
    <w:p w14:paraId="78653EFB" w14:textId="77777777" w:rsidR="008621E5" w:rsidRPr="006723B6" w:rsidRDefault="00416552" w:rsidP="008621E5">
      <w:pPr>
        <w:spacing w:line="276" w:lineRule="auto"/>
        <w:ind w:firstLine="720"/>
        <w:contextualSpacing/>
        <w:jc w:val="both"/>
        <w:rPr>
          <w:rFonts w:ascii="Calibri" w:hAnsi="Calibri" w:cs="Calibri"/>
          <w:bCs/>
        </w:rPr>
      </w:pPr>
      <w:r w:rsidRPr="006723B6">
        <w:rPr>
          <w:rFonts w:ascii="Calibri" w:hAnsi="Calibri" w:cs="Calibri"/>
          <w:b/>
        </w:rPr>
        <w:t xml:space="preserve">ΜΑΡΙΟΣ ΣΑΛΜΑΣ (Ανεξάρτητος Βουλευτής- Ειδικός Εισηγητής): </w:t>
      </w:r>
      <w:r w:rsidR="008621E5" w:rsidRPr="006723B6">
        <w:rPr>
          <w:rFonts w:ascii="Calibri" w:hAnsi="Calibri" w:cs="Calibri"/>
          <w:bCs/>
        </w:rPr>
        <w:t>Ευχαριστώ πολύ κύριε Πρόεδρε.</w:t>
      </w:r>
    </w:p>
    <w:p w14:paraId="5F2E24E2"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Κυρίες και κύριοι συνάδελφοι, είναι ο 26</w:t>
      </w:r>
      <w:r w:rsidRPr="006723B6">
        <w:rPr>
          <w:rFonts w:ascii="Calibri" w:hAnsi="Calibri" w:cs="Calibri"/>
          <w:bCs/>
          <w:vertAlign w:val="superscript"/>
        </w:rPr>
        <w:t>ος</w:t>
      </w:r>
      <w:r w:rsidRPr="006723B6">
        <w:rPr>
          <w:rFonts w:ascii="Calibri" w:hAnsi="Calibri" w:cs="Calibri"/>
          <w:bCs/>
        </w:rPr>
        <w:t xml:space="preserve"> Προϋπολογισμός που έχω την τιμή να συμμετέχω στο Ελληνικό Κοινοβούλιο και ο δεύτερος ως ανεξάρτητος βουλευτής, που και πέρυσι είχα την τιμή να είμαι Ειδικός Εισηγητής από την πλευρά των ανεξάρτητων βουλευτών. </w:t>
      </w:r>
    </w:p>
    <w:p w14:paraId="0849DC21"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Θα σας πω ότι, μετά από τόσους προϋπολογισμούς και τόσες συζητήσεις από την πλευρά της συμπολίτευσης, αλλά και από την πλευρά της αντιπολίτευσης - ήμουν Γενικός Εισηγητής στον κρίσιμο προϋπολογισμό του 2008 για την Κυβέρνηση Καραμανλή, Ειδικός Εισηγητής για τις δαπάνες, όταν ο σημερινός Πρωθυπουργός ήταν στα έσοδα, εγώ είχα τις δαπάνες το 2005 και πολλές άλλες φορές, επειδή ήμουν χρόνια στην Επιτροπή Οικονομικών, συμμετείχα είτε ως αντιπολίτευση είτε από την πλευρά της Κυβέρνησης ως εισηγητής - απελευθερωμένος τώρα, πρέπει να σας πω μια αλήθεια, την εμπειρία του να είσαι ανεξάρτητος. Βλέπεις πιο καθαρά τα πράγματα. Και βλέπω πως πάντα όταν ήμουν εισηγητής από τη συμπολίτευση, υποστήριζα απόλυτα το σχέδιο του Προϋπολογισμού που το έφτιαχναν οι επιτελείς και το Υπουργείο Οικονομικών, τις περισσότερες φορές ερήμην των βουλευτών - και σωστά γινόταν - και τις υπόλοιπες φορές που ήμουν αντιπολίτευση, έπρεπε να κάνω κριτική, ότι όλα ήταν χάλια. </w:t>
      </w:r>
    </w:p>
    <w:p w14:paraId="148E924B"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Άρα, ούτε όταν υποστήριζα ότι όλα ήταν τέλεια όταν ήμασταν κυβέρνηση, ούτε όταν υποστήριζα ότι όλα ήταν χάλια όταν ήμουν αντιπολίτευση, δεν επιβεβαίωσαν τις απόψεις μου, γιατί στην πράξη, το 2010 φτάσαμε στη χρεοκοπία. Άρα, όλες οι συζητήσεις που μέχρι το 2010 κάναμε στη Βουλή για τα νούμερα, για τους ρυθμούς ανάπτυξης, που ο Προϋπολογισμός που κατατίθεντο τα προέβλεπε εξαιρετικά, για τον πληθωρισμό, για το ΑΕΠ, για τα ελλείμματα, που τότε ήταν υποχρεωτικά σας θυμίζω, με βάση τη συνθήκη του Μάαστριχτ, που έπρεπε όλες οι χώρες να έχουν ελλείμματα, απλά έπρεπε να έχουν μέχρι ένα όριο και μέχρι ένα όριο να είναι και το δημόσιο χρέος, ώστε να δαπανώνται χρήματα, προκειμένου να υπάρξει ανάπτυξη, άρα, η συζήτηση πολλές φορές, αναγκαστικά, με τις κομματικές πειθαρχίες και την αντίληψη που έχουμε στο Κοινοβούλιο που μας επιβάλλουν τα κόμματα, δεν εξυπηρετεί την πραγματικότητα και γι’ αυτό δε γινόμαστε και αξιόπιστοι. Γιατί θα μπορούσε όλη αυτή η συζήτηση να γίνει και με 50 βουλευτές - χωρίς να υποτιμώ το σύνολο των βουλευτών – όπου οι μεν θα έλεγαν τα υποστηρικτικά του προϋπολογισμού και οι δε τα διαφορετικά. </w:t>
      </w:r>
    </w:p>
    <w:p w14:paraId="3C8EF27B"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Να πούμε μερικές, όμως, αλήθειες, που νομίζω ότι θα συμφωνήσουμε όλοι. Η Ελλάδα, τον Προϋπολογισμό του 2026 της οποίας συζητούμε σήμερα, είναι μια Χώρα που, δυστυχώς, έχει από τα μεγαλύτερα χρέη στον πλανήτη. Όσο κι αν δεν θέλουμε να το δούμε, έχουμε, νομίζω, το δεύτερο μεγαλύτερο χρέος στον πλανήτη, ως ποσοστό του ΑΕΠ. Και ως απόλυτο αριθμό, είμαστε εκεί που ξεκινήσαμε πριν την κρίση, ίσως και περισσότερο. Άρα, αυτό πρέπει να μας στενοχωρεί - το έχουμε συζητήσει περί του τι φταίει, τι έφταιξε, το έχει αποφασίσει και ο ελληνικός λαός και έχει κατανείμει τις ευθύνες - αλλά η πραγματικότητα είναι, ότι έχουμε μια Χώρα, που το 2032 θα ξανάρθει αντιμέτωπη με τη λήξη της περιόδου χάριτος και θα πρέπει να πληρώνουμε, νομίζω, 15 δισεκατομμύρια τοκοχρεολύσια στο χρόνο. </w:t>
      </w:r>
      <w:r w:rsidRPr="006723B6">
        <w:rPr>
          <w:rFonts w:ascii="Calibri" w:hAnsi="Calibri" w:cs="Calibri"/>
          <w:bCs/>
        </w:rPr>
        <w:lastRenderedPageBreak/>
        <w:t xml:space="preserve">Άρα, ο μελλοντικός βουλευτής που θα κάθεται εδώ στα έδρανα το 2032, θα συζητάει κάπως διαφορετικά και όταν θα βλέπει τη συζήτηση του σημερινού Προϋπολογισμού θα πρέπει να μη γελάει, να δείχνουμε εμείς ότι κατανοούμε ότι δεν τελειώσαμε και έρχεται μπροστά. Αυτή είναι μια πραγματικότητα. </w:t>
      </w:r>
    </w:p>
    <w:p w14:paraId="52F92B1B"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Και δεύτερον, πρέπει να παραδεχτούμε όλοι ότι η Ελλάδα, πλέον, βρίσκεται σε μια δημοσιονομική ισορροπία, στην οποία συνέβαλαν όλες οι προηγούμενες κυβερνήσεις και η σημερινή. Αυτή είναι η αλήθεια. Διότι, θυμάμαι το 2012 - 2013 που ήμουν στο Υπουργείο Υγείας και είχα τις δαπάνες του ΕΟΠΥΥ, όταν μέχρι τότε από 700 εκατομμύρια το χρόνο που έπαιρναν οι κλινικές, έπρεπε να βάλουμε clawback και </w:t>
      </w:r>
      <w:r w:rsidRPr="006723B6">
        <w:rPr>
          <w:rFonts w:ascii="Calibri" w:hAnsi="Calibri" w:cs="Calibri"/>
          <w:bCs/>
          <w:lang w:val="en-US"/>
        </w:rPr>
        <w:t>rebate</w:t>
      </w:r>
      <w:r w:rsidRPr="006723B6">
        <w:rPr>
          <w:rFonts w:ascii="Calibri" w:hAnsi="Calibri" w:cs="Calibri"/>
          <w:bCs/>
        </w:rPr>
        <w:t xml:space="preserve"> και να το πάμε στα 400, αυτό το ωφελείται το σημερινός Υπουργός Οικονομικών, όλα τα χρόνια. Όταν τα διαγνωστικά έπαιρναν 550 εκατομμύρια από τα ασφαλιστικά ταμεία και το κάναμε 302 εκατομμύρια το χρόνο, όλη αυτή η απόφαση που πήραμε τότε, οι δύσκολες αποφάσεις, ωφελούν τον προϋπολογισμό του σημερινού Υπουργού Υγείας και Οικονομικών. Ο ΕΟΠΥΥ είναι ένας Οργανισμός που όταν τον παρέλαβα εγώ, σας θυμίζω, είχε 2 δις συμβασιοποιημένες υποχρεώσεις με την ίδρυσή του το 2012, περισσότερες από τα έσοδά του. Άρα, ξεκίνησε με ένα έλλειμμα 2 δις και έπρεπε να το μαζέψουμε και τώρα να είναι υγιής.</w:t>
      </w:r>
    </w:p>
    <w:p w14:paraId="3BF77D28"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Άρα, γι’ αυτό είπα, στη δημοσιονομική σταθερότητα σήμερα και η σημερινή Κυβέρνηση παίρνει τα εύσημα και οι προηγούμενες κυβερνήσεις παίρνουν τα εύσημα, διότι, πλέον, η Ελλάδα, δεν παράγει ελλείμματα. Θα συμφωνήσουμε σε αυτά. Παράγει πλεονάσματα. Σωστά παράγει πλεονάσματα. Γιατί πρέπει να παράξει πλεονάσματα; Γιατί πρέπει η γενιά μας να εξοφλήσει μέρος του μέλλοντος των επόμενων γενεών που πήραμε. Διότι στη σημερινή νέα γενιά των 18άρηδων, των 28άρηδων και των 35άρηδων, τους πήραμε το μέλλον, εμείς και οι προηγούμενοι. Τους πήραμε το μέλλον, όταν ξοδεύαμε σαν χώρα, σαν πολίτες, επωφελούμενοι τα ρουσφέτια και τον τρόπο που διαχειριζόμασταν το ευρωπαϊκό χρήμα και τον Κρατικό Προϋπολογισμό. Άρα, τώρα είμαστε υποχρεωμένοι να πληρώσουμε ένα τίμημα για το μέλλον που πήραμε από τις μελλοντικές γενιές. Άρα, σωστά θα παράγουμε πλεονάσματα. Είμαστε και υποχρεωμένοι από τις υποχρεώσεις μας και τις συμβάσεις μας. </w:t>
      </w:r>
    </w:p>
    <w:p w14:paraId="208932E9"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Το θέμα είναι, τώρα, λοιπόν, πόσα πλεονάσματα πρέπει να παράξουμε; Εδώ είναι η κουβέντα τώρα. Είναι υπέρ πλεονάσματα;  Επειδή εγώ θέλω να είμαι σοβαρός και ο ιστορικός του μέλλοντος που θα διαβάζει τη σημερινή συζήτηση, να βλέπει τη σοβαρότητα, εγώ δεν θέλω να είμαι σαν τον σημερινό Πρωθυπουργό, που όταν ήταν αντιπολίτευση, όταν ήμασταν αντιπολίτευση, μίλαγε στον κ. Τσίπρα και του έλεγε «δεν μπορεί να παράγεις τόσα υπέρ πλεονάσματα γιατί σκοτώνουν την ανάπτυξη». Βασικός κανόνας των οικονομικών. Αλήθεια έλεγε. Αλλά και τώρα η αντιπολίτευση, όταν λέει στον Πρωθυπουργό, ότι παράγει υπερβολικά πλεονάσματα που σκοτώνουν την ανάπτυξη και δεν χρειάζονται και σήμερα, αλήθεια λένε. </w:t>
      </w:r>
    </w:p>
    <w:p w14:paraId="4A72E425"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 xml:space="preserve">Το θέμα τώρα, λοιπόν, είναι, αν το τίμημα που πληρώνουμε, που πληρώνει ο ελληνικός λαός, πιάνει τόπο ή  χάνεται κάπου αυτό το τίμημα και δεν αθροίζεται, ώστε να το πάρουμε ως όφελος. Είμαι από αυτούς που υποστηρίζουν και υποστήριξαν και γι’ αυτό συγκρούστηκα με τον Πρωθυπουργό, ότι το τίμημα που πληρώνουν, καλώς, οι πολίτες, χάνεται. Χάνεται με τον τρόπο που διαχειρίζεται σήμερα η σημερινή Κυβέρνηση το δημόσιο χρήμα. </w:t>
      </w:r>
    </w:p>
    <w:p w14:paraId="34A72E91"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lastRenderedPageBreak/>
        <w:t xml:space="preserve">Επειδή μιλάμε για τον Προϋπολογισμό και πριν φτάσω στο πώς χάνεται αυτό το χρήμα, σας λέω ότι, όταν λέμε για Προϋπολογισμό, μιλάμε για έσοδα. Αναμφίβολα, η σημερινή Κυβέρνηση συνέβαλε στο να υπάρχει μία αύξηση των φορολογικών εσόδων και η φορολογία εισοδήματος, με το σύστημα το οποίο αναπτύχθηκε με τη μηχανογράφηση και όλο το σύστημα που ανέπτυξε η ΑΑΔΕ, να μπορεί να περιορίζεται η δυνατότητα φοροδιαφυγής. Αυτό είναι σωστό. Αυτό ήταν προς τη σωστή κατεύθυνση. </w:t>
      </w:r>
    </w:p>
    <w:p w14:paraId="0CB24353" w14:textId="77777777" w:rsidR="008621E5" w:rsidRPr="006723B6" w:rsidRDefault="008621E5" w:rsidP="008621E5">
      <w:pPr>
        <w:spacing w:line="276" w:lineRule="auto"/>
        <w:ind w:firstLine="720"/>
        <w:contextualSpacing/>
        <w:jc w:val="both"/>
        <w:rPr>
          <w:rFonts w:ascii="Calibri" w:hAnsi="Calibri" w:cs="Calibri"/>
          <w:bCs/>
        </w:rPr>
      </w:pPr>
      <w:r w:rsidRPr="006723B6">
        <w:rPr>
          <w:rFonts w:ascii="Calibri" w:hAnsi="Calibri" w:cs="Calibri"/>
          <w:bCs/>
        </w:rPr>
        <w:t>Τώρα, από την άλλη, οι έμμεσοι φόροι, το ΦΠΑ, όπου δεν θα μιλήσω για τον συντελεστή, αλλά θα μιλήσω για την υπεραπόδοση του ΦΠΑ από την ακρίβεια και τον πληθωρισμό, αυτό ήταν λάθος. Γιατί ήταν λάθος; Διότι, από την ακρίβεια, που όπως θέλει η δεξιά πτέρυγα, η αριστερή πτέρυγα, το κέντρο, στη σημερινή συνεδρίαση να πει, ότι είναι εξωγενής, δεν οφείλεται στην Κυβέρνηση, από την ακρίβεια συμφωνούμε πάλι όλοι, ότι η Κυβέρνηση παίρνει μια υπεραπόδοση του ΦΠΑ. Αυτό είναι σωστό ή λάθος; Λάθος.</w:t>
      </w:r>
    </w:p>
    <w:p w14:paraId="2DCD880B"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Δηλαδή, όταν πάω στο </w:t>
      </w:r>
      <w:r w:rsidRPr="006723B6">
        <w:rPr>
          <w:rFonts w:ascii="Calibri" w:hAnsi="Calibri" w:cs="Calibri"/>
          <w:color w:val="000000"/>
          <w:lang w:val="en-US"/>
        </w:rPr>
        <w:t>super</w:t>
      </w:r>
      <w:r w:rsidRPr="006723B6">
        <w:rPr>
          <w:rFonts w:ascii="Calibri" w:hAnsi="Calibri" w:cs="Calibri"/>
          <w:color w:val="000000"/>
        </w:rPr>
        <w:t xml:space="preserve"> </w:t>
      </w:r>
      <w:r w:rsidRPr="006723B6">
        <w:rPr>
          <w:rFonts w:ascii="Calibri" w:hAnsi="Calibri" w:cs="Calibri"/>
          <w:color w:val="000000"/>
          <w:lang w:val="en-US"/>
        </w:rPr>
        <w:t>market</w:t>
      </w:r>
      <w:r w:rsidRPr="006723B6">
        <w:rPr>
          <w:rFonts w:ascii="Calibri" w:hAnsi="Calibri" w:cs="Calibri"/>
          <w:color w:val="000000"/>
        </w:rPr>
        <w:t xml:space="preserve"> και αντί να έπρεπε να πουλάει με βάση τις χοντρικές τιμές στο </w:t>
      </w:r>
      <w:r w:rsidRPr="006723B6">
        <w:rPr>
          <w:rFonts w:ascii="Calibri" w:hAnsi="Calibri" w:cs="Calibri"/>
          <w:color w:val="000000"/>
          <w:lang w:val="en-US"/>
        </w:rPr>
        <w:t>super</w:t>
      </w:r>
      <w:r w:rsidRPr="006723B6">
        <w:rPr>
          <w:rFonts w:ascii="Calibri" w:hAnsi="Calibri" w:cs="Calibri"/>
          <w:color w:val="000000"/>
        </w:rPr>
        <w:t xml:space="preserve"> </w:t>
      </w:r>
      <w:r w:rsidRPr="006723B6">
        <w:rPr>
          <w:rFonts w:ascii="Calibri" w:hAnsi="Calibri" w:cs="Calibri"/>
          <w:color w:val="000000"/>
          <w:lang w:val="en-US"/>
        </w:rPr>
        <w:t>market</w:t>
      </w:r>
      <w:r w:rsidRPr="006723B6">
        <w:rPr>
          <w:rFonts w:ascii="Calibri" w:hAnsi="Calibri" w:cs="Calibri"/>
          <w:color w:val="000000"/>
        </w:rPr>
        <w:t xml:space="preserve">  13, πουλάει 17, από αυτά τα 4 ευρώ η Κυβέρνηση έρχεται και παίρνει και το ΦΠΑ συν τον Φόρο Εισοδήματος τον επιπρόσθετο για τα 4 ευρώ. Σωστό ή λάθος; Λάθος. Διότι, αν στεναχωριέσαι με την ακρίβεια, δεν πρέπει να την επωφελείσαι, για να έρθεις μετά από αυτά τα έσοδα, αυτό το λέω εγώ αμαρτωλό έσοδο, να το δίνεις μετά 250 στους συνταξιούχους, όπου τους έχεις πάρει βεβαίως μεγάλο μέρος της αγοραστικής δύναμης. Θα το πούμε στη συνέχεια και αυτό. </w:t>
      </w:r>
    </w:p>
    <w:p w14:paraId="40E8CD03"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Συνεπώς, θεωρώ, ότι ο τρόπος με τον οποίο φορολογικά συμπεριφέρεται ο σημερινός Προϋπολογισμός, είναι θετικός ως προς το δίκαιο και τη καταπολέμηση της φοροδιαφυγής, αρνητικός ως προς το πώς εισπράττει είπαμε μέρος από το εισόδημα των πολιτών μέσω της φορολογίας, έμμεσης και άμεσης, από την ακρίβεια, από τον πληθωρισμό. Αφού, λοιπόν, σας είπα για το ποιο είναι το όφελος του κράτους, γιατί στη συνέχεια θα σας πω από την πλευρά των πολιτών πως είναι  ο Προϋπολογισμός, γιατί Προϋπολογισμός είναι για το κράτος, να πω έχω ένα υγιές δυνατό δημοσιονομικά κράτος, αλλά πρέπει να έχω και πολίτες που να ευνοούνται και να βελτιώνουν τις συνθήκες της ζωής του, αυτό είναι ο Προϋπολογισμός. </w:t>
      </w:r>
    </w:p>
    <w:p w14:paraId="3E0DBCB7"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Έρχομαι, τώρα, για να ολοκληρώσω με το κράτος. Κοιτάξτε, για να έχω πλεονάσματα, σημαίνει, βεβαίως έχω έσοδα αυξημένα, αλλά έχω και περιορισμένες δαπάνες. Πρέπει να σας πω, ότι το Πρόγραμμα Δημοσίων Επενδύσεων, αφήστε τους αριθμούς, στη πράξη, στο ωφελούμενο αποτέλεσμα, είναι ελάχιστο, κύριε Υπουργέ, έως μηδενικό και θα σας πω τι εννοώ. </w:t>
      </w:r>
    </w:p>
    <w:p w14:paraId="300D7D0B"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Πάρτε την εκλογική μου Περιφέρεια την Αιτωλοακαρνανία, πέστε μου, μέχρι να τελειώσω την ομιλία μου, ένα έργο που έγινε, εκτός από έναν δρόμο που ενώνει την Ιόνια Οδό με τη Λευκάδα, που ήταν ημιτελές έργο και ολοκληρώθηκε, το οποίο δεν εξυπηρετεί, όμως, στη πράξη, την ανάπτυξη της περιοχής, πέστε μου ένα αρδευτικό έργο, από τα 110 δισεκατομμύρια που πήραμε ευρωπαϊκούς πόρους, που έγινε στον μεγαλύτερο σε έκταση νομό της Ελλάδας, πέστε μου ένα έργο. Αν δεν μου πείτε, σημαίνει, ότι μπορεί και να έχω δίκιο, που σημαίνει μπορεί και να προβληματιστείτε, για το καλό το λέω, για να το βελτιώσετε στον επόμενο ένα χρόνο που έχει η Κυβέρνηση η δική σας, αν, όμως, έχω δίκιο, που είναι το πιο πιθανό, γιατί ήρθα μελετημένος στη συζήτηση και δεν έχει γίνει ούτε ένα έργο, άρα, για </w:t>
      </w:r>
      <w:r w:rsidRPr="006723B6">
        <w:rPr>
          <w:rFonts w:ascii="Calibri" w:hAnsi="Calibri" w:cs="Calibri"/>
          <w:color w:val="000000"/>
        </w:rPr>
        <w:lastRenderedPageBreak/>
        <w:t xml:space="preserve">ποιο Πρόγραμμα Δημοσίων Επενδύσεων συζητούμε στη θεωρία και για ποια νούμερα αναφέρονται στον Προϋπολογισμό και πρέπει εδώ τώρα να τα συζητήσουμε, οι μεν ή οι δε. </w:t>
      </w:r>
    </w:p>
    <w:p w14:paraId="1082CA31"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Σας λέω, λοιπόν, τώρα, ότι τα έργα έχουν περιοριστεί. Οι μεγάλες κατασκευαστικές εταιρείες έχουν πάρει έργα με τεράστιο ανεκτέλεστο μέρος των έργων αυτών. Αλήθεια, δεν σας λέω; Αλήθεια είναι. Τώρα, γιατί δεν εκτελούν, είναι μια μεγάλη κουβέντα. Πήρατε τόσα λεφτά από το ΕΣΠΑ και από τους Αναπτυξιακούς Νόμους και από το Ταμείο Ανάκαμψης και λεφτά του κορονοϊού, περίπου 110 δισεκατομμύρια την εξαετία και νομίζω δυσκολεύεστε να τα τρέξετε. Για να μη λέω θεωρίες, θα σας πω ένα παράδειγμα για το ΕΣΠΑ. Το 2022 ανακοινώσατε, ότι θα κάνετε ένα ΕΣΠΑ τουρισμού 200 εκατομμύρια το 2022. Από το 2023 που πήγατε να το δημοπρατήσετε, φτάσαμε τέλος του 2025 και δεν έχει ολοκληρωθεί, ούτε οι ενστάσεις, για να ξεκινήσουν. Κάνατε τρία χρόνια γι’ αυτό. Εγώ δεν θέλω να υποστηρίξω τις κακές γλώσσες, που λένε, ότι έχετε πάρει τα λεφτά και τα κρατάτε όλα στο Κεντρικό Ταμείο του κράτους για να εμφανίζεται ταμείο με διαθέσιμα και καθυστερείτε επίτηδες να τα δώσετε, αλλά σε κάθε περίπτωση, δεν μπορώ να σας πω, ότι είστε και η πιο γρήγορη και αποτελεσματική Κυβέρνηση. Χώρια που πρέπει να σας πω, ότι ξοδέψατε πάρα πολλά λεφτά, μιας και είπα για τους ευρωπαϊκούς πόρους, δεν ξέρουμε ούτε καν πού πήγαν. </w:t>
      </w:r>
    </w:p>
    <w:p w14:paraId="04938050"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Ταμείο Ανάκαμψης. Δεν το έχετε καν απορροφήσει, έχετε μεγάλο μέρος που δεν το έχετε απορροφήσει και το πήρατε και το ξοδέψατε. Δεν θα σας πω εγώ σε λίγες εταιρείες που ψάχνει η Ευρωπαϊκή Εισαγγελία, αλλά θα σας πω ένα παράδειγμα. Πήρατε χρήματα από το Ταμείο Ανάκαμψης και τα δώσατε σε</w:t>
      </w:r>
      <w:r w:rsidRPr="006723B6">
        <w:rPr>
          <w:rFonts w:ascii="Calibri" w:hAnsi="Calibri" w:cs="Calibri"/>
          <w:b/>
          <w:bCs/>
          <w:color w:val="767676"/>
          <w:sz w:val="21"/>
          <w:szCs w:val="21"/>
          <w:shd w:val="clear" w:color="auto" w:fill="FFFFFF"/>
        </w:rPr>
        <w:t xml:space="preserve"> </w:t>
      </w:r>
      <w:bookmarkStart w:id="3" w:name="_Hlk215226013"/>
      <w:r w:rsidRPr="006723B6">
        <w:rPr>
          <w:rFonts w:ascii="Calibri" w:hAnsi="Calibri" w:cs="Calibri"/>
          <w:color w:val="000000"/>
        </w:rPr>
        <w:t xml:space="preserve">voucher </w:t>
      </w:r>
      <w:bookmarkEnd w:id="3"/>
      <w:r w:rsidRPr="006723B6">
        <w:rPr>
          <w:rFonts w:ascii="Calibri" w:hAnsi="Calibri" w:cs="Calibri"/>
          <w:color w:val="000000"/>
        </w:rPr>
        <w:t xml:space="preserve">για την υγεία, αντί να τα δώσετε, το ένα δισεκατομμύριο, να κάνουν και επενδύσεις στο Εθνικό Σύστημα Υγείας το δώσατε voucher. Δηλαδή, τα δώσατε σε έναν ασθενή να πάει να χειρουργηθεί με 8.000 ευρώ μια επέμβαση στην ιδιωτική κλινική, όταν ο ΕΟΠΥΥ δίνει 4. </w:t>
      </w:r>
    </w:p>
    <w:p w14:paraId="29AE2D9E"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Προχωρώντας, λοιπόν, θα σας πω ακόμα, για την αγοραστική δύναμη, που συμφωνούμε όλα τα κόμματα και εσείς συμφωνείτε, παρότι τις φοροαπαλλαγές που ανακοινώνετε, παρά την αύξηση του κατώτατου ή μέσου μισθού, η αγοραστική δύναμη των πολιτών έπεσε, η ακρίβεια τρέχει με μεγαλύτερο ρυθμό από αυτές τις παροχές που κάνετε. </w:t>
      </w:r>
    </w:p>
    <w:p w14:paraId="1A18D4DA"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Δηλαδή, θα σας πω πάλι ένα παράδειγμα. Ανακοινώσατε στους αστυνομικούς ότι θα δώσετε 100 ευρώ. Εγώ δεν σας λέω ότι ήταν 25, αλλά θα σας πω τι μου είπε ο αστυνομικός μου. Έχω ένα κορίτσι τριών χρόνων και θέλω να το πάω παιδικό σταθμό. Με τα κριτήριά μου, επειδή έχω μόνο ένα παιδί και το εισόδημά μου είναι αυτό που εμφανίζεται του μισθωτού, του δημόσιου υπαλλήλου, δεν με παίρνει κανένας σταθμός, πρέπει να βρω 600 ευρώ το μήνα να δώσω σε σταθμό. Σε αυτόν τώρα τον άνθρωπο, που είναι πολλοί αστυνομικοί, τι να του πούμε τώρα, να βγούμε να του πούμε ότι σου δώσαμε τα 25 που θα ήταν 100, ή να του δίναμε καλύτερα τη πρόσβαση σε ένα σταθμό να μην πληρώσει τα 600 ευρώ; Συν το ακριβό ενοίκιο μιας και ζει στην Αθήνα, γιατί αφού δεν κάνατε αποκέντρωση ποτέ, αφού ποτέ δεν σκεφτήκατε να στηρίξετε την ύπαιθρο, μαζεύτηκε όλος ο κόσμος στην Αθήνα, δεν προβλέψατε τίποτα για την Αθήνα, από το κυκλοφοριακό μέχρι και τα ενοίκια,  γιατί αφήσατε την golden visa στην Αθήνα τα πρώτα 5 χρόνια να είναι 250.000, ήρθαν όλοι οι Ισραηλίτες, οι Λιβανέζοι, οι Τούρκοι και αγόρασαν όλα τα ακίνητα και προσπαθείτε τώρα να κόψετε δήθεν το Airbnb  για να σώσετε την κατάσταση, όταν δεν πήρατε ούτε ένα μέτρο και για το κυκλοφοριακό και τα ενοίκια που έχουν ξεφύγει. Άρα, πέστε σε αυτόν τον αστυνομικό, που </w:t>
      </w:r>
      <w:r w:rsidRPr="006723B6">
        <w:rPr>
          <w:rFonts w:ascii="Calibri" w:hAnsi="Calibri" w:cs="Calibri"/>
          <w:color w:val="000000"/>
        </w:rPr>
        <w:lastRenderedPageBreak/>
        <w:t xml:space="preserve">πρέπει να δώσει 600 ευρώ για να πάει παιδικό σταθμό το παιδί του και άλλα 600-700 στα ενοίκια, τι του λέτε, ότι σου αυξάνω εγώ τώρα 25 ευρώ το μήνα, ή θα σου δώσω 50; </w:t>
      </w:r>
    </w:p>
    <w:p w14:paraId="45AA697D"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Αυτή η θεώρηση είναι σε όλα τα θέματα. Λέτε στον συνταξιούχο θα σου δώσω 250 ευρώ. Ωραία, κλείστε μου εσείς τώρα μια λιθοτριψία σε ένα νοσοκομείο της Αθήνας και απαντήστε το μου στην Ολομέλεια στη συζήτηση, αφού αφήσατε τους γιατρούς του ΕΣΥ να χειρουργούν ιδιωτικά. Εγώ, ασκώ το επάγγελμα, το ξέρετε, στις ιδιωτικές κλινικές που πάω, είναι γεμάτο γιατρούς του ΕΣΥ κάθε μέρα, από την Πάτρα, από τα Γιάννενα, με ασθενείς από όλη την Περιφέρεια. Έχουμε γιατρούς από την Περιφέρεια, από τα Πανεπιστημιακά, από το Ρίο, από τα  Γιάννενα, που έρχονται και κάνουν 100 επεμβάσεις το μήνα στην Αθήνα. Πέστε, λοιπόν, ποιος θα πάει να βρει αυτό το γιατρό στο νοσοκομείο, όταν έμαθε αυτός ο γιατρός τώρα να κάνει 100 επεμβάσεις τον μήνα και να βγάζει χιλιάδες ευρώ, ποιον θα πάει να χειρουργήσει δωρεάν τώρα στην κλινική του; Άρα, έχει χαθεί η μπάλα στο Σύστημα Υγείας και εσύ του λες τώρα του συνταξιούχου, θα σου δώσω 250 ευρώ το χρόνο. Άρα, είναι από ποια πλευρά βλέπουμε τον Προϋπολογισμό. </w:t>
      </w:r>
    </w:p>
    <w:p w14:paraId="359DC663" w14:textId="77777777" w:rsidR="008621E5" w:rsidRPr="006723B6" w:rsidRDefault="008621E5" w:rsidP="008621E5">
      <w:pPr>
        <w:spacing w:line="276" w:lineRule="auto"/>
        <w:ind w:firstLine="851"/>
        <w:contextualSpacing/>
        <w:jc w:val="both"/>
        <w:rPr>
          <w:rFonts w:ascii="Calibri" w:hAnsi="Calibri" w:cs="Calibri"/>
          <w:color w:val="000000"/>
        </w:rPr>
      </w:pPr>
      <w:r w:rsidRPr="006723B6">
        <w:rPr>
          <w:rFonts w:ascii="Calibri" w:hAnsi="Calibri" w:cs="Calibri"/>
          <w:color w:val="000000"/>
        </w:rPr>
        <w:t xml:space="preserve">Συνεπώς ανακεφαλαιώνοντας, ευχαριστώ για την υπομονή σας και την ανοχή, κύριε Πρόεδρε, κύριε Υπουργέ, έχετε ένα χρόνο ακόμη μπροστά σας, κοιτάξτε ότι κάνετε και ότι λέτε και ανακοινώνετε, να το βλέπετε να έχει πραγματική επίδραση στο εισόδημα των ανθρώπων. Γιατί όλοι εδώ, ο καθένας από τη δική του μεριά και ιδεολογία, αυτό υπηρετούμε. Αν η κοινωνία πάει καλά, να πάτε και εσείς καλά ως Κυβέρνηση, κάποιος πρέπει να ανταμείβεται για το καλό που κάνει, αν η κοινωνία, όμως, δεν πάει καλά, νομίζω, δεν πρέπει, μετά από τόσο κόπο που πληρώσαμε όλες οι προηγούμενες κυβερνήσεις, να το σπαταλήσετε αυτό. Ενόψει του 2032 που σας είπα, θα είναι αμείλικτο. </w:t>
      </w:r>
    </w:p>
    <w:p w14:paraId="43B0B7FC" w14:textId="5817B0E1" w:rsidR="00416552" w:rsidRPr="006723B6" w:rsidRDefault="008621E5" w:rsidP="008621E5">
      <w:pPr>
        <w:spacing w:line="276" w:lineRule="auto"/>
        <w:contextualSpacing/>
        <w:jc w:val="both"/>
        <w:rPr>
          <w:rFonts w:ascii="Calibri" w:hAnsi="Calibri" w:cs="Calibri"/>
          <w:color w:val="000000"/>
        </w:rPr>
      </w:pPr>
      <w:r w:rsidRPr="006723B6">
        <w:rPr>
          <w:rFonts w:ascii="Calibri" w:hAnsi="Calibri" w:cs="Calibri"/>
          <w:color w:val="000000"/>
        </w:rPr>
        <w:t xml:space="preserve">Σας ευχαριστώ. </w:t>
      </w:r>
    </w:p>
    <w:p w14:paraId="6D8F0CEB" w14:textId="00CB763F" w:rsidR="00416552" w:rsidRPr="006723B6" w:rsidRDefault="00416552" w:rsidP="004B2242">
      <w:pPr>
        <w:ind w:firstLine="709"/>
        <w:contextualSpacing/>
        <w:jc w:val="both"/>
        <w:rPr>
          <w:rFonts w:ascii="Calibri" w:hAnsi="Calibri" w:cs="Calibri"/>
          <w:color w:val="000000"/>
        </w:rPr>
      </w:pPr>
      <w:r w:rsidRPr="006723B6">
        <w:rPr>
          <w:rFonts w:ascii="Calibri" w:hAnsi="Calibri" w:cs="Calibri"/>
          <w:b/>
          <w:bCs/>
          <w:color w:val="000000"/>
        </w:rPr>
        <w:t>ΑΘΑΝΑΣΙΟΣ ΚΑΒΒΑΔΑΣ (Πρόεδρος της Επιτροπής):</w:t>
      </w:r>
      <w:r w:rsidRPr="006723B6">
        <w:rPr>
          <w:rFonts w:ascii="Calibri" w:hAnsi="Calibri" w:cs="Calibri"/>
          <w:color w:val="000000"/>
        </w:rPr>
        <w:t xml:space="preserve"> Και για να μην αδικήσουμε την περιοχή μας, κύριε Σαλμά, η Αμβρακία Οδός ολοκληρώθηκε και ήταν το πρώτο έργο που ολοκλήρωσε η Ν</w:t>
      </w:r>
      <w:r w:rsidR="00E67B07" w:rsidRPr="006723B6">
        <w:rPr>
          <w:rFonts w:ascii="Calibri" w:hAnsi="Calibri" w:cs="Calibri"/>
          <w:color w:val="000000"/>
        </w:rPr>
        <w:t>έα Δημοκρατία</w:t>
      </w:r>
      <w:r w:rsidRPr="006723B6">
        <w:rPr>
          <w:rFonts w:ascii="Calibri" w:hAnsi="Calibri" w:cs="Calibri"/>
          <w:color w:val="000000"/>
        </w:rPr>
        <w:t xml:space="preserve">, αλλά, όμως, υπάρχει και ο δεύτερος οδικός άξονας, που συνδέει την Αιτωλοακαρνανία με τη Λευκάδα, που είναι η Βόνιτσα-Άγιος Νικόλαος-Λευκάδα, οπότε και εκεί έχουμε εξέλιξη και σε δυο τρεις μήνες θα έχει ολοκληρωθεί και αυτό το έργο. </w:t>
      </w:r>
    </w:p>
    <w:p w14:paraId="2AB33AA8" w14:textId="77777777" w:rsidR="00416552" w:rsidRPr="006723B6" w:rsidRDefault="00416552" w:rsidP="004B2242">
      <w:pPr>
        <w:ind w:firstLine="709"/>
        <w:contextualSpacing/>
        <w:jc w:val="both"/>
        <w:rPr>
          <w:rFonts w:ascii="Calibri" w:hAnsi="Calibri" w:cs="Calibri"/>
        </w:rPr>
      </w:pPr>
    </w:p>
    <w:p w14:paraId="3A82FD6A" w14:textId="77777777" w:rsidR="00416552" w:rsidRPr="006723B6" w:rsidRDefault="00416552" w:rsidP="004B2242">
      <w:pPr>
        <w:spacing w:line="276" w:lineRule="auto"/>
        <w:ind w:firstLine="709"/>
        <w:contextualSpacing/>
        <w:jc w:val="both"/>
        <w:rPr>
          <w:rFonts w:ascii="Calibri" w:hAnsi="Calibri" w:cs="Calibri"/>
        </w:rPr>
      </w:pPr>
      <w:r w:rsidRPr="006723B6">
        <w:rPr>
          <w:rFonts w:ascii="Calibri" w:hAnsi="Calibri" w:cs="Calibri"/>
          <w:b/>
          <w:bCs/>
        </w:rPr>
        <w:t xml:space="preserve">ΑΘΑΝΑΣΙΟΣ ΚΑΒΒΑΔΑΣ (Πρόεδρος της Επιτροπής): </w:t>
      </w:r>
      <w:r w:rsidRPr="006723B6">
        <w:rPr>
          <w:rFonts w:ascii="Calibri" w:hAnsi="Calibri" w:cs="Calibri"/>
        </w:rPr>
        <w:t xml:space="preserve">Είναι μαζί μας ο Υπουργός Εθνικής Οικονομίας και Οικονομικών, κ. Κυριάκος Πιερρακάκης. Σας καλωσορίζουμε κύριε Υπουργέ και θα κλείσει η τρίτη συνεδρίαση με την τοποθέτηση του κυρίου Υπουργού. </w:t>
      </w:r>
    </w:p>
    <w:p w14:paraId="28443C1E" w14:textId="77777777" w:rsidR="00E67B07" w:rsidRPr="006723B6" w:rsidRDefault="00416552"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b/>
          <w:bCs/>
          <w:sz w:val="22"/>
          <w:szCs w:val="22"/>
        </w:rPr>
        <w:t>ΚΥΡΙΑΚΟΣ ΠΙΕΡΡΑΚΑΚΗΣ (Υπουργός Εθνικής Οικονομίας και Οικονομικών):</w:t>
      </w:r>
      <w:r w:rsidRPr="006723B6">
        <w:rPr>
          <w:rFonts w:ascii="Calibri" w:hAnsi="Calibri" w:cs="Calibri"/>
          <w:sz w:val="22"/>
          <w:szCs w:val="22"/>
        </w:rPr>
        <w:t xml:space="preserve"> </w:t>
      </w:r>
      <w:r w:rsidR="00E67B07" w:rsidRPr="006723B6">
        <w:rPr>
          <w:rFonts w:ascii="Calibri" w:hAnsi="Calibri" w:cs="Calibri"/>
          <w:sz w:val="22"/>
          <w:szCs w:val="22"/>
        </w:rPr>
        <w:t>Κυρίες και κύριοι συνάδελφοι,</w:t>
      </w:r>
    </w:p>
    <w:p w14:paraId="5CC32197"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Επιτρέψτε μου να ξεκινήσω από κάτι πολύ ουσιαστικό. Από κάτι που συμβαίνει σήμερα και αφορά χιλιάδες σπίτια, χιλιάδες νοικοκυριά, που συχνά δεν έχουν την πολυτέλεια να παρακολουθούν μακροοικονομικούς δείκτες, αλλά αξιολογούν την πολιτική μέσα από την καθημερινότητά τους.</w:t>
      </w:r>
    </w:p>
    <w:p w14:paraId="44EC7DC4"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Σήμερα 886.883 ενοικιαστές, σύμφωνα με τα στοιχεία της ΑΑΔΕ, βλέπουν στους λογαριασμούς τους την επιστροφή ενός μηνιαίου ενοικίου. Συνολικά θα διατεθούν σχεδόν 200 εκατ. ευρώ, για την ακρίβεια 199,5 εκατ. ευρώ, που θα στηρίξουν όσους έχουν πραγματική ανάγκη και το μέτρο αυτό επιδιώκει να απαντήσει σε ένα από τα πιο πιεστικά ζητήματα της εποχής μας, μαζί με πολλά άλλα μέτρα, προφανώς, το στεγαστικό. Είναι μια πολιτική που αποδεικνύει ότι το κράτος μπορεί να σταθεί στο πλευρό των πολιτών με τρόπο απτό, συγκεκριμένο και δίκαιο.</w:t>
      </w:r>
    </w:p>
    <w:p w14:paraId="3FA18EDC"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Παράλληλα, 1,4 εκατομμύρια συνταξιούχοι λαμβάνουν από την περασμένη Δευτέρα την ετήσια ενίσχυση των 250 ευρώ. Μια μόνιμη πολιτική επιλογή, ένα μόνιμο μέτρο. Μια σταθερή απόφαση να στηρίξουμε εκείνους που έχουν σηκώσει δυσανάλογα βάρη στην κρίση, εκείνους που είδαν το εισόδημά τους να μειώνεται, που βίωσαν σκληρές περικοπές. Είναι μια ενίσχυση που νομίζω είναι δίκαιη και απολύτως αναγκαία.</w:t>
      </w:r>
    </w:p>
    <w:p w14:paraId="33F272C7"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Αυτά τα δύο μέτρα τα οποία είχαμε ανακοινώσει μαζί με τον κύριο Πετραλιά, καθώς και με την αύξηση του προγράμματος Δημοσίων Επενδύσεων την Τρίτη του Πάσχα, έρχονται τώρα να εφαρμοστούν και δείχνουν ότι η Ελλάδα έχει περάσει σε μια νέα οικονομική πραγματικότητα. Ότι μπορούμε πλέον να στηρίζουμε τους πολίτες με πρόγραμμα, με συνέπεια, με μόνιμο τρόπο. Ότι το κράτος μπορεί πια να επιστρέφει στην κοινωνία αυτό που της αναλογεί επειδή έχει δημοσιονομική σταθερότητα, προβλεψιμότητα και πειθαρχία.</w:t>
      </w:r>
    </w:p>
    <w:p w14:paraId="772A027F"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αυτό, κυρίες και κύριοι συνάδελφοι, είναι το σημείο στο οποίο συνδέεται άμεσα ο Προϋπολογισμός του 2026. Είναι η επιβεβαίωση ότι η Χώρα έχει αφήσει πίσω της τη λογική της κρίσης και έχει μπει στη τροχιά της ανάπτυξης. Ότι δεν διαχειριζόμαστε πια ελλείμματα και κινδύνους, αλλά δυνατότητες και προοπτικές. Ύστερα από μια τρομακτικά σκληρή δεκαετία η οικονομική πολιτική πλέον για την Ελλάδα είναι μια άσκηση δημιουργίας στο πλαίσιο προβλημάτων, στο πλαίσιο προκλήσεων αλλά με μία αναπτυξιακή και δημιουργική λογική παρόλα αυτά.</w:t>
      </w:r>
    </w:p>
    <w:p w14:paraId="21AEC9E9"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Ήταν πολλά χρόνια πριν, πριν από το 2019, όπου οι προϋπολογισμοί προσπαθούσαν να αποφύγουν το χειρότερο, όχι να πετύχουν το καλύτερο. Ήταν η καταγραφή μιας οικονομίας που λειτουργούσε υπό πίεση, υπό στενότητα, υπό επιτήρηση. Σήμερα βρισκόμαστε σε μια νέα πραγματικότητα. Ο Προϋπολογισμός του 2026 σηματοδοτεί ένα ακόμη βήμα σε μια μετάβαση: από μια δημοσιονομική πολιτική που προσπαθεί να «κρατήσει τη χώρα όρθια» τότε, σε μια πολιτική που προσπαθεί να χτίσει μια καλύτερη Ελλάδα για όλες και όλους.</w:t>
      </w:r>
    </w:p>
    <w:p w14:paraId="4984A837"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lastRenderedPageBreak/>
        <w:t>Τι άλλαξε; Ποιο είναι το θεμέλιο αυτής της νέας δυναμικής; Πολλά, είναι η απάντηση, μέσα σε όλα αυτά τα χρόνια: εξυγιάνθηκε το τραπεζικό σύστημα, ισορροπήσαμε δημοσιονομικά τη χώρα, τον Προϋπολογισμό, έγιναν πάρα πολλές μεταρρυθμίσεις. Ένα πακέτο μεταρρυθμίσεων σε κάθε πτυχή, σε κάθε τομέα πολιτικής, πράγματα τα οποία τα βλέπουμε σήμερα να τα συζητάνε σε άλλες χώρες της Ευρώπης ως απολύτως απαραίτητα για να ξεφύγουν πολλές ευρωπαϊκές χώρες από προβλήματα τα οποία συναντούν, στην Ελλάδα ήταν διλήμματα και προκλήσεις που απαντήθηκαν τα προηγούμενα χρόνια. Να αναφέρω την ψηφιακή μετάβαση η οποία ήταν ένας καταλύτης για όλες τις άλλες μεταρρυθμίσεις. Κατέστησε εφικτή τη μάχη κατά της φοροδιαφυγής σε ακόμη μεγαλύτερο βαθμό, πέρα από την ανεξαρτησία της ΑΑΔΕ. Έκανε ευρύτερα και περισσότερο δυνατή τη δημιουργία δημοσιονομικού χώρου. Επέτρεψε να υλοποιηθεί η μεγαλύτερη φορολογική μείωση των τελευταίων δεκαετών. Τα μέτρα τα οποία ανακοίνωσε ο Πρωθυπουργός στη ΔΕΘ και που ψηφίσαμε πρόσφατα σε νόμο, είναι η μεγαλύτερη φοροαπαλλαγή της Μεταπολίτευσης και όλο αυτό έγινε χωρίς να απειληθεί η δημοσιονομική σταθερότητα. Αλλά και πολλά άλλα μέτρα είχαν αυτή την υφή, την πτυχή σε ό,τι αφορά τη φορολογική διοίκηση.</w:t>
      </w:r>
    </w:p>
    <w:p w14:paraId="01362525"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Τα ηλεκτρονικά βιβλία, οι διασταυρώσεις σε πραγματικό χρόνο, η διασύνδεση των ταμειακών μηχανών, η ψηφιακή τιμολόγηση, η άμεση παρακολούθηση συναλλαγών, η σταδιακή εξάλειψη σκοτεινών διαδρομών. Εργαλεία που μας έδωσαν για πρώτη φορά τη δυνατότητα να περιορίσουμε πολύ ουσιαστικά τη φοροδιαφυγή. Μια χώρα δεν μπορεί να έχει κοινωνική πολιτική αν δεν έχει φορολογική δικαιοσύνη. Δεν μπορεί να έχει μείωση φόρων αν δεν έχει φορολογική διαφάνεια. Δεν μπορεί να στηρίξει τους αδύναμους αν δεν έχει σταθερά δημόσια οικονομικά. Και βέβαια το σύνολο των μεταρρυθμίσεων ήταν απολύτως απαραίτητο για να τα πετύχουμε όλα αυτά.</w:t>
      </w:r>
    </w:p>
    <w:p w14:paraId="153BA3C8"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επιτρέψτε μου εδώ μία κρίσιμη παρατήρηση για το μέτρο της επιστροφής ενοικίου με το οποίο ξεκίνησα την ομιλία μου. Από του χρόνου, η ίδια η λειτουργία του μέτρου εκτιμούμε ότι θα οδηγήσει σε πολύ μεγαλύτερη διαφάνεια στη στεγαστική αγορά. Γιατί πλέον ο ενοικιαστής θα έχει άμεσο οικονομικό κίνητρο να δηλώνει το πραγματικό ύψος του ενοικίου, όχι μικρότερο απ’ ότι φαίνεται από τα στοιχεία τα οποία είδαμε φέτος και που μας  έδωσε και η ΑΑΔΕ, υπάρχει μια αντανάκλαση την οποία όλοι νομίζω συναινούμε ότι είναι χαμηλότερη. Το μέσο ενοίκιο στην Ελλάδα, νομίζω ότι μπορούμε να συμφωνήσουμε, ότι υποεκπροσωπείται  εάν πούμε ότι είναι στα 255 ευρώ το μήνα. Άρα, πρέπει να δημιουργήσουμε το σύνολο των συνθηκών για να εμφανιστούν οι πραγματικές οικονομικές συναλλαγές με κίνητρα και με εργαλεία διαφάνειας. Και υπό αυτή την έννοια εδώ δημιουργούμε ένα τέτοιου τύπου κίνητρο.</w:t>
      </w:r>
    </w:p>
    <w:p w14:paraId="2C06F0FF"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Μειώνεται ο φόρος για τους ιδιοκτήτες με την ενδιάμεση κλίμακα του 25%. Και οι ιδιοκτήτες  έχουν πλέον κάθε λόγο να δηλώνουν τα πραγματικά ποσά, χωρίς τον φόβο ότι θα επιβαρυνθούν υπέρμετρα. Με άλλα λόγια, το  σύνολο των μέτρων που υλοποιούμε έρχεται να δημιουργήσει μια νέα ισορροπία, όπου και οι δύο πλευρές και ο ενοικιαστής και ο ιδιοκτήτης, ευνοούνται από αυτή τη διαφάνεια. Και αυτή η λειτουργία είναι που θα οδηγήσει σταδιακά σε μια πιο υγιή και λειτουργική αγορά ενοικίων.</w:t>
      </w:r>
    </w:p>
    <w:p w14:paraId="2158349A"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lastRenderedPageBreak/>
        <w:t>Η συστηματική καταπολέμηση της φοροδιαφυγής είναι ο λόγος που σήμερα υπάρχουν 1,76 δισ. ευρώ, τα οποία μπορούν να επιστρέψουν στην κοινωνία με τη μορφή των φορολογικών ελαφρύνσεων.</w:t>
      </w:r>
    </w:p>
    <w:p w14:paraId="4FE6BE7D"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Η κίνηση αυτή γίνεται μέσα από μία ευρύτερη μεταρρύθμιση, όπως έχουμε πει, μειώνουμε τους φόρους για μισθωτούς, συνταξιούχους, αγρότες, ελεύθερους επαγγελματίες. Αυξάνουμε σταθερά τις συντάξεις. Καταργούμε τη προσωπική διαφορά. Ενισχύουμε τους χαμηλοσυνταξιούχους μόνιμα. Όλα αυτά είναι πολιτικές που ενισχύουν το διαθέσιμο εισόδημα. Και όταν ενισχύεται το διαθέσιμο εισόδημα με σταθερό τρόπο και όχι ad hoc, όχι με επιδόματα «μιας χρήσης», τότε ενισχύεται συνολικά η οικονομική ευρωστία του τόπου, η κοινωνική συνοχή και η οικονομική δραστηριότητα.</w:t>
      </w:r>
    </w:p>
    <w:p w14:paraId="6226AEFE"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Αυτός είναι και ο λόγος που ανάμεσα σε άλλα μαζί με την συνεχή αλλαγή στο παραγωγικό μας μοντέλο, στην αύξηση των επενδύσεων, στην αύξηση των εξαγωγών η ανάπτυξη αναμένεται να είναι 2,4% το 2026. Θυμίζω ότι ο μέσος όρος της ευρωζώνης είναι πολύ μικρότερος από αυτό. Αυτός είναι και ο λόγος που οι επενδύσεις αυξάνονται από τη μία χρονιά στην άλλη με βάση τα στοιχεία του Προϋπολογισμού του 2026 κατά 10,2%, όταν η αύξηση των επενδύσεων στην Ευρώπη είναι 2,5%. Βέβαια εδώ να πω ότι αυτή ήταν μία από τις κυρίαρχες παραμέτρους για να αξιολογήσει κανείς εάν η Ελλάδα αλλάζει το παραγωγικό της μοντέλο ή όχι. Όταν ξεκινήσαμε το 2019 οι επενδύσεις προς ΑΕΠ ήταν κάπου στο 11% με τον ευρωπαϊκό μέσο όρο να είναι στο 21%. Με βάση τα στοιχεία του προϋπολογισμού του 2026 θα πάμε στο 17,7%. Άρα, είμαστε σε μία πολύ καλή και υγιή διαδρομή. Αλλά είμαστε σε διαδρομή. Δεν έχει κατακτηθεί ο στόχος ακόμη και εκεί που μπορούμε και πρέπει να φτάσουμε. Παρόλα αυτά τα στοιχεία δείχνουν ότι έχουμε τη μεγαλύτερη αυξητική καμπύλη. Τη μεγαλύτερη αύξηση πανευρωπαϊκά, με αυτό το 10,2% το οποίο μόλις ανέφερα.</w:t>
      </w:r>
    </w:p>
    <w:p w14:paraId="011425E3"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Η ανεργία πέφτει στο 8,6%, το χαμηλότερο επίπεδο των τελευταίων δεκαετιών. Είναι το χαμηλότερο σε σχέση με τα προ κρίσης επίπεδα. Διότι όταν δημιουργείται πραγματικός πλούτος, όχι λογιστικός, τότε η οικονομία όλη κινείται. Τότε αυξάνονται οι μισθοί. Αυξάνονται οι ευκαιρίες και η χώρα αποκτά ρυθμό, ορμή, προοπτική.</w:t>
      </w:r>
    </w:p>
    <w:p w14:paraId="7CFE203F"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αυτή η προοπτική αποτυπώνεται και στην παραγωγική διάρθρωση της Χώρας. Η Ελλάδα έχει αρχίσει να αλλάζει μοντέλο. Για πολλά χρόνια το μοντέλο το οποίο απέτυχε το 2008-2009 ήταν ένα εσωστρεφές μοντέλο, η εξάρτησή του από την κατανάλωση και τα δανεικά ήταν υπερβολική. Σήμερα βλέπουμε μια νέα πραγματικότητα στην Ελλάδα. Βλέπουμε νέους κλάδους να αναπτύσσονται, στην τεχνολογία, στην ενέργεια, στα logistics, στη μεταποίηση, σε στοχευμένα είδη τουρισμού. Νέες επιχειρήσεις να δημιουργούνται. Νέους επιστήμονες να επιστρέφουν. Νέους επενδυτές να εμπιστεύονται τη Χώρα.</w:t>
      </w:r>
    </w:p>
    <w:p w14:paraId="3C28063A"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Να αναφέρω ενδεικτικά ότι την περασμένη εβδομάδα είχαμε την ανακοίνωση της εξαγοράς του Χρηματιστηρίου Αθηνών από την Euronext, η οποία είναι μια στρατηγική αναβάθμιση της χώρας. Αυξάνεται η ρευστότητα για τις ελληνικές επιχειρήσεις. Η διασύνδεση με τις διεθνείς κεφαλαιαγορές ενισχύεται. Οι ελληνικές επιχειρήσεις αποκτούν πρόσβαση σε μεγαλύτερη και περισσότερη χρηματοδότηση. Η αγορά γίνεται πιο βαθιά, πιο ώριμη, πιο ανταγωνιστική. Και είναι μια εξέλιξη που δείχνει ότι η Ελλάδα δεν είναι πια ένα περιφερειακό χρηματοοικονομικό σύστημα, είναι μέρος ενός ισχυρού ευρωπαϊκού δικτύου.</w:t>
      </w:r>
    </w:p>
    <w:p w14:paraId="6683AF51"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lastRenderedPageBreak/>
        <w:t xml:space="preserve">Ο Καγκελάριος της Γερμανίας, ο κύριος Μέρτς, πριν από λίγες εβδομάδες ανέφερε ότι ιδανικά η Ευρώπη χρειάζεται να έχει ένα πανευρωπαϊκό χρηματιστήριο. Η Έκθεση </w:t>
      </w:r>
      <w:r w:rsidRPr="006723B6">
        <w:rPr>
          <w:rFonts w:ascii="Calibri" w:hAnsi="Calibri" w:cs="Calibri"/>
          <w:sz w:val="22"/>
          <w:szCs w:val="22"/>
          <w:lang w:val="en-US"/>
        </w:rPr>
        <w:t>Draghi</w:t>
      </w:r>
      <w:r w:rsidRPr="006723B6">
        <w:rPr>
          <w:rFonts w:ascii="Calibri" w:hAnsi="Calibri" w:cs="Calibri"/>
          <w:sz w:val="22"/>
          <w:szCs w:val="22"/>
        </w:rPr>
        <w:t xml:space="preserve"> αναφέρει ότι πρέπει να έχουμε πολλές διασυνοριακές συγχωνεύσεις και εξαγορές. Να δημιουργήσουμε ευρωπαίους πρωταθλητές. Με τη στάση μας, ως Χώρα, εμείς ηγούμαστε αυτής της προσπάθειας με τελευταία πράξη αυτή που ανέφερα πριν σε σχέση με το Χρηματιστήριο Αθηνών. Ταυτόχρονα, αξίζει κανείς να υπογραμμίσει κάτι εξίσου σημαντικό, αν θέλετε το επιστέγασμα της πολιτικής για μια ολόκληρη γενιά. Είναι η σταθερή μείωση του δημοσίου χρέους.   Από 154,2% το 2024, στο 145,9% το 2025, στο 138,2% το 2026 και με πρόβλεψη να περάσουμε κάτω από το 120% το 2029, να πάμε δηλαδή στο 119%. Σκεφτείτε ότι μετά τον Covid-19 είχαμε φτάσει λίγο κάτω από το 210% του ΑΕΠ. Άρα, αυτή είναι η πιο ταχεία αποκλιμάκωση χρέους σε όλη την Ευρώπη. Αυτή η πορεία δείχνει ότι είμαστε μία χώρα αξιόπιστη. Δείχνει ότι μπορούμε να στηριχθούμε στις δυνάμεις μας. Δείχνει ότι μπορούμε να σχεδιάσουμε μακροπρόθεσμα. Κάθε ποσοστιαία μονάδα μείωσης του χρέους μειώνει το κόστος δανεισμού, μειώνει το ρίσκο, ενισχύει την εμπιστοσύνη. Οι πρόωρες αποπληρωμές έχουν μειώσει το κόστος εξυπηρέτησης κατά 800 εκατ. ευρώ τον χρόνο. Αυτά τα χρήματα δεν πάνε πια σε τόκους.</w:t>
      </w:r>
    </w:p>
    <w:p w14:paraId="64E9A4DE"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 xml:space="preserve">Και εδώ θέλω να αναφερθώ σε κάτι θεμελιώδες και βαθύτερο. Αυτό το οποίο βρίσκει την αντανάκλασή του διεθνώς από αυτήν την πολιτική είναι ότι είμαστε μια Χώρα με πολιτική και οικονομική ωριμότητα. Δεν υπάρχουν θιασώτες της δραχμής. Μπορεί να υπάρχουν πειρασμοί για ρητορικές παροχές που δεν είναι εφικτό να τεκμηριωθούν από τα δημοσιονομικά και μακροοικονομικά στοιχεία, αλλά έχουν περάσει πάρα πολλά χρόνια από τότε που η χώρα βρισκόταν σε παλινδρόμηση για την ευρωπαϊκή της πορεία. </w:t>
      </w:r>
    </w:p>
    <w:p w14:paraId="7266CECF"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Η ωριμότητα όλων μας έχει αυξηθεί κατακόρυφα, έχει αυξηθεί κυρίως μέσα στην κοινωνία, έχοντας πάρει πολύ δύσκολες επιλογές. Και αυτός είναι ένας θησαυρός για τη Χώρα.  Ένα από τα μεγαλύτερα κεφάλαιά της. Και αυτή η πολιτική σταθερότητα είναι που επιτρέπει στην οικονομία να αναπνέει, στις επιχειρήσεις να επενδύουν, στους νέους να σχεδιάζουν, στις οικογένειες να δημιουργούν. Αυτή η σταθερότητα είναι που μας επιτρέπει σήμερα να συζητάμε έναν Προϋπολογισμό με θετικό πρόσημο, αναπτυξιακό, όχι φοβικό ή περιοριστικό. Έναν Προϋπολογισμό επεκτατικό. Δεν ήταν αυτονόητο ότι φτάσαμε έως εδώ, δεν ήταν αυτονόητο το πώς φτάσαμε έως εδώ. Χρειάστηκαν δύσκολες αποφάσεις, δουλειά, μεταρρυθμίσεις, αλλαγή νοοτροπίας σε μια δημόσια διοίκηση που για δεκαετίες ήταν κλειστή, αργή, γραφειοκρατική. Όμως η αλλαγή ήρθε και βρίσκεται σε μία πορεία διαρκούς βελτίωσης. Οφείλουμε αυτό να το αξιοποιήσουμε. Είναι μία κοινή εθνικής μας προίκα. Γιατί, κυρίες και κύριοι συνάδελφοι, η σταθερότητα από μόνη της δεν αρκεί. Είναι η βάση πάνω στην οποία χτίζεις και πρέπει να χτίσουμε μία οικονομία, ανταγωνιστική, δίκαιη και ανθεκτική. Μια οικονομία που αξιοποιεί το ανθρώπινο κεφάλαιο της Χώρας, που δεν αφήνει τον νέο να αισθάνεται ότι πρέπει να φύγει για να διαπρέψει κάπου αλλού. Και αυτό μας φέρνει σε ένα ακόμη κομβικό στοιχείο του προϋπολογισμού, την ενίσχυση της μισθωτής εργασίας. Γιατί ας είμαστε ειλικρινείς, για πάρα πολλά χρόνια στη χώρα μας η μισθωτή εργασία αντιμετωπιζόταν ως ένα δεδομένο, ως κάτι που δεν χρειαζόταν έντονα στήριξη.</w:t>
      </w:r>
    </w:p>
    <w:p w14:paraId="6D18C632"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 xml:space="preserve">Ωστόσο, τα τελευταία χρόνια οι συνθήκες στην αγορά εργασίας έχουν αλλάξει. Οι επιχειρήσεις αναπτύσσονται, οι επενδύσεις αυξάνονται, οι θέσεις εργασίας δημιουργούνται </w:t>
      </w:r>
      <w:r w:rsidRPr="006723B6">
        <w:rPr>
          <w:rFonts w:ascii="Calibri" w:hAnsi="Calibri" w:cs="Calibri"/>
          <w:sz w:val="22"/>
          <w:szCs w:val="22"/>
        </w:rPr>
        <w:lastRenderedPageBreak/>
        <w:t>με ταχύτερο ρυθμό. Αυτό είναι αποτέλεσμα σταθερότητας και μεταρρυθμίσεων. Εξίσου σημαντική, όμως, είναι και η στήριξη των ακριτικών περιοχών. Μπορεί πολλά από αυτά τα ζητήματα να φαίνονται τεχνικά, όπως αποτυπώνονται στους κωδικούς του προϋπολογισμού ή στα άρθρα που ψηφίζουμε στη Βουλή, έχουν όμως έντονα την αναπτυξιακή, την περιφερειακή και την οικονομική παράμετρο. Γιατί  όταν στηρίζεις έναν οικισμό 1.700 κατοίκων σε μια ακριτική περιοχή, δεν κάνεις απλώς μια οικονομική πολιτική. Κάνεις μια πολιτική εθνικής συνοχής. Στηρίζεις ανθρώπους που κρατούν ζωντανά τα σύνορα. Που κρατούν ζωντανές κοινότητες που αλλιώς θα μαράζωναν. Και γι’ αυτό ακριβώς ο προϋπολογισμός προβλέπει ειδικά μέτρα στήριξης αυτών των περιοχών, γιατί εκεί κρίνεται ένα κομμάτι της εθνικής μας συνοχής, της εθνικής μας εξίσωσης.</w:t>
      </w:r>
    </w:p>
    <w:p w14:paraId="6A7854B0"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Σε αυτό το σημείο θέλω να σταθώ και στο δημόσιο επενδυτικό πρόγραμμα. Τα 16,7 δισ. ευρώ. που επενδύονται σε υποδομές είναι πραγματικότητα που τη βλέπουμε σε σχολεία, σε νοσοκομεία, σε δρόμους, σε λιμάνια, σε δίκτυα. Είναι έργα που αλλάζουν την καθημερινότητα των πολιτών, έργα που κάνουν πιο λειτουργικές τις πόλεις και τις περιφέρειες, έργα που βελτιώνουν την ποιότητα ζωής. Και το σημαντικότερο έργο είναι ότι ενισχύουν την ανταγωνιστικότητα της οικονομίας. Γιατί δεν υπάρχει ανάπτυξη χωρίς υποδομές. Και δεν υπάρχει πραγματική περιφερειακή ανάπτυξη χωρίς ουσιαστικές και στοχευμένες δημόσιες επενδύσεις.</w:t>
      </w:r>
    </w:p>
    <w:p w14:paraId="2555CCC4"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Δεν υπάρχει ανταγωνιστική χώρα, αν δεν είναι μια χώρα με σύγχρονη, καθαρή, αποτελεσματική δημόσια διοίκηση και δημόσια υπηρεσίες. Εδώ συνδέεται το άλλο μεγάλο ζήτημα, η παραγωγική ταυτότητα της Χώρας. Η αλλαγή του παραγωγικού μοντέλου δεν έχει ολοκληρωθεί, όπως είπα πριν. Βρισκόμαστε σε μια διαδικασία υγειούς και ταχείας μετεξέλιξης.</w:t>
      </w:r>
    </w:p>
    <w:p w14:paraId="679D3319"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Εξελίσσεται, όμως, σταθερά συστηματικά και συμβαδίζει με αυτή τη βαθιά αλλαγή νοοτροπίας, την οποία επιδίωξα να περιγράψω πριν. Ολοένα και περισσότεροι επαγγελματίες, μικρές και μεσαίες επιχειρήσεις, νέοι επιστήμονες, νέοι επιχειρηματίες αποκτούν εξωστρέφεια.</w:t>
      </w:r>
    </w:p>
    <w:p w14:paraId="14BE3341"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Να αναφέρω απλώς τα στοιχεία των εξαγωγών πριν την κρίση. Ήμασταν στο 20% του ΑΕΠ στις εξαγωγές. Τώρα είμαστε πάνω από το 40%, είμαστε στο 42%. Να πω, όμως, μόνος μου ότι ο ευρωπαϊκός μέσος όρος είναι 51%. Άρα χρειάζεται να συνεχίσουμε αυτή τη διαδρομή, να συνεχίσουμε να επενδύουμε στην εξωστρέφεια της Χώρας και της οικονομίας διεκδικώντας ένα υγειές και ισορροπημένο οικονομικό μοντέλο το οποίο περιλαμβάνει όλα τα στοιχεία της εξίσωσης.</w:t>
      </w:r>
    </w:p>
    <w:p w14:paraId="5FC1110A"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Αξίζει να διαμορφωθεί και διαμορφώνονται στο πεδίο μια κουλτούρα η οποία πριν από την κρίση δεν υπήρχε στη Χώρα. Η κουλτούρα της δημιουργίας, της επέκτασης, της καινοτομίας και της εξωστρέφειας. Αυτή η κουλτούρα και η εισαγωγή της στην ελληνική επιχειρηματικότητα είναι που ανάμεσα σε άλλα έχουν δημιουργήσει αυτόν τον θετικό, αυτόν τον ενάρετο κύκλο για την οικονομία.</w:t>
      </w:r>
    </w:p>
    <w:p w14:paraId="0CB790F7"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 xml:space="preserve">Για χρόνια ζούσαμε με την αγωνία ότι η Ελλάδα δεν παράγει αρκετά. Σήμερα, όμως, είμαστε μια Χώρα που παράγει και παράγει πολλά. Παράγει υπηρεσίες, παράγει προϊόντα, παράγει τεχνολογία, παράγει καινοτομία. Το βλέπουμε στις εξαγωγές, όπως είπα πριν, το βλέπουμε στη μεταποίηση που αναπτύσσεται με ρυθμούς που δεν είχαμε συνηθίσει. Το </w:t>
      </w:r>
      <w:r w:rsidRPr="006723B6">
        <w:rPr>
          <w:rFonts w:ascii="Calibri" w:hAnsi="Calibri" w:cs="Calibri"/>
          <w:sz w:val="22"/>
          <w:szCs w:val="22"/>
        </w:rPr>
        <w:lastRenderedPageBreak/>
        <w:t>βλέπουμε στις άμεσες ξένες επενδύσεις που έρχονται στη Χώρα και δημιουργούν νέες προοπτικές.</w:t>
      </w:r>
    </w:p>
    <w:p w14:paraId="79410F85"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αυτή η δυναμική δεν είναι μόνο οικονομική, είναι και βαθιά κοινωνική. Μια χώρα που παράγει είναι μια χώρα που δημιουργεί ευκαιρίες, μια χώρα που σέβεται την εργασία, μια χώρα που δεν φοβάται τον ανταγωνισμό και που μπορεί να σταθεί ισότιμα στο ευρωπαϊκό περιβάλλον.</w:t>
      </w:r>
    </w:p>
    <w:p w14:paraId="4FFD5F92"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Style w:val="ac"/>
          <w:rFonts w:ascii="Calibri" w:eastAsiaTheme="majorEastAsia" w:hAnsi="Calibri" w:cs="Calibri"/>
          <w:sz w:val="22"/>
          <w:szCs w:val="22"/>
        </w:rPr>
        <w:t> </w:t>
      </w:r>
      <w:r w:rsidRPr="006723B6">
        <w:rPr>
          <w:rFonts w:ascii="Calibri" w:hAnsi="Calibri" w:cs="Calibri"/>
          <w:sz w:val="22"/>
          <w:szCs w:val="22"/>
        </w:rPr>
        <w:t>Δεν θα μπορούσα να παραλείψω να αναφερθώ και στον κρίσιμο τομέα της Ενέργειας, με δεδομένη την αποτύπωση την οποία είδαμε να συντελείται και πριν από λίγες εβδομάδες στο πεδίο, τη μοναδική δυνατότητα να γίνουμε κόμβος ενέργειας με δίκτυα που διασυνδέουν την Ευρώπη, την Ανατολική Μεσόγειο, τα Βαλκάνια. Η σταθερότητα των τελευταίων ετών μας επιτρέπει να προσελκύσουμε επενδύσεις και σε αυτό το τομέα, να ενισχύσουμε την ασφάλεια εφοδιασμού και να μειώσουμε το κόστος για τα νοικοκυριά και για τις επιχειρήσεις.</w:t>
      </w:r>
    </w:p>
    <w:p w14:paraId="4648406D"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Την ίδια στιγμή, πρέπει να αναγνωρίσουμε ότι η κοινωνική πολιτική, παρότι πρέπει να είναι στοχευμένη και να στηρίζονται όλες εκείνες οι κοινωνικές ομάδες οι οποίες το έχουν ανάγκη, δεν μπορεί να εξαντλείται μόνο στα αμιγή μέτρα στήριξης, στα επιδόματα. Η κοινωνική πολιτική είναι πρώτα απ’ όλα μια πολιτική ευκαιριών, στήριξη της εργασίας, στήριξη των οικογενειών, στήριξη της στέγασης, στήριξη των νέων που θέλουν να δημιουργήσουν, στήριξη της Περιφέρειας.</w:t>
      </w:r>
    </w:p>
    <w:p w14:paraId="5CDC6E03"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Όλα αυτά είναι παρόντα σε αυτόν τον Προϋπολογισμό. Όλα αυτά συνθέτουν ένα νέο κοινωνικό συμβόλαιο όπου το κράτος δεν λειτουργεί μόνο πυροσβεστικά, αλλά δημιουργεί συνθήκες ευημερίας.</w:t>
      </w:r>
    </w:p>
    <w:p w14:paraId="0F754FD2"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σε αυτό το πλαίσιο θα ήθελα να αναφερθώ και σε κάτι που συχνά νομίζω δεν αποτιμάται όσο πρέπει. Η πρόσφατη αναβάθμιση από τη Fitch αφορά κάθε πολίτη και η δημοσιονομική αξιοπιστία, γενικά από το σύνολο αυτών των αναβαθμίσεων, από τους οίκους αξιολόγησης της οικονομίας, αφορούν όλους μας. Γιατί; Γιατί αφορά το επιτόκιο για τα δάνεια μιας μικρής επιχείρησης, αφορά το επιτόκιο ενός στεγαστικού δανείου, αφορά το κόστος δανεισμού του κράτους και άρα, επικαθορίζει το σύνολο των επιλογών που το κράτος μπορεί να κάνει για να στήριξει την κοινωνία. Αφορά την εμπιστοσύνη που δείχνουν οι αγορές στην ελληνική οικονομία. Είδαμε τι σημαίνει η εμπιστοσύνη αυτή να χάνεται. Και η εμπιστοσύνη αυτή δεν χαρίζεται. Κερδίζεται. </w:t>
      </w:r>
    </w:p>
    <w:p w14:paraId="2283DFE4"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Κυρίες και κύριοι συνάδελφοι, έχουν γίνει πολλά. Αυτονοήτως υπάρχουν ακόμη πάρα πολλά τα οποία πρέπει και μπορούν να γίνουν. Ο Προϋπολογισμός του 2026 δεν είναι η κορύφωση. Είναι το επόμενο βήμα.</w:t>
      </w:r>
    </w:p>
    <w:p w14:paraId="3830F4F0"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αυτό τι μας λέει; Είναι κάτι πάρα πολύ σημαντικό. Ότι για πρώτη φορά μετά από δεκαετίες, η εννοιολογία της κρίσης δεν είναι αυτή η οποία καθορίζει το μέλλον αυτής της Χώρας. Το μέλλον το καθορίζουμε πλέον εμείς. Με σχέδιο, με σταθερότητα, με μεταρρυθμίσεις, με δικαιοσύνη, με φιλοδοξία.</w:t>
      </w:r>
    </w:p>
    <w:p w14:paraId="49315D20"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Και αν κάτι οφείλουμε στους πολίτες είναι ακριβώς αυτό, ότι η Ελλάδα μπορεί να γίνει μια Χώρα που δεν φοβάται το αύριο αλλά το διαμορφώνει, το συνδιαμορφώνει. Μία Χώρα που δεν θα κυνηγά ευκαιρίες, θα δημιουργεί.</w:t>
      </w:r>
    </w:p>
    <w:p w14:paraId="05CE6879" w14:textId="77777777" w:rsidR="00E67B07" w:rsidRPr="006723B6" w:rsidRDefault="00E67B07" w:rsidP="00E67B07">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lastRenderedPageBreak/>
        <w:t>Μια Χώρα που δεν θα εγκλωβίζεται στην αβεβαιότητα, θα πατάει σε σταθερά θεμέλια. Αυτή είναι η Ελλάδα του Προϋπολογισμού του 2026, η Ελλάδα που σχεδιάζει, που δημιουργεί, που εξελίσσεται. Η Ελλάδα προχωρά μπροστά. Στο χέρι όλων μας είναι να αξιοποιήσουμε αυτή τη δυναμική και να την κάνουμε το κοινό θεμέλιο της νέας εποχής για την πατρίδα μας.</w:t>
      </w:r>
    </w:p>
    <w:p w14:paraId="693F50BB" w14:textId="77777777" w:rsidR="00723601" w:rsidRPr="006723B6" w:rsidRDefault="00E67B07" w:rsidP="00723601">
      <w:pPr>
        <w:pStyle w:val="Web"/>
        <w:shd w:val="clear" w:color="auto" w:fill="FFFFFF"/>
        <w:spacing w:before="0" w:beforeAutospacing="0" w:after="264" w:afterAutospacing="0" w:line="276" w:lineRule="auto"/>
        <w:ind w:firstLine="851"/>
        <w:contextualSpacing/>
        <w:jc w:val="both"/>
        <w:textAlignment w:val="baseline"/>
        <w:rPr>
          <w:rFonts w:ascii="Calibri" w:hAnsi="Calibri" w:cs="Calibri"/>
          <w:sz w:val="22"/>
          <w:szCs w:val="22"/>
        </w:rPr>
      </w:pPr>
      <w:r w:rsidRPr="006723B6">
        <w:rPr>
          <w:rFonts w:ascii="Calibri" w:hAnsi="Calibri" w:cs="Calibri"/>
          <w:sz w:val="22"/>
          <w:szCs w:val="22"/>
        </w:rPr>
        <w:t>Σας ευχαριστώ πολύ.</w:t>
      </w:r>
    </w:p>
    <w:p w14:paraId="3C84088B" w14:textId="6FE7F4FB" w:rsidR="00416552" w:rsidRPr="006723B6" w:rsidRDefault="00416552" w:rsidP="00723601">
      <w:pPr>
        <w:pStyle w:val="Web"/>
        <w:shd w:val="clear" w:color="auto" w:fill="FFFFFF"/>
        <w:spacing w:before="0" w:beforeAutospacing="0" w:after="264" w:afterAutospacing="0" w:line="276" w:lineRule="auto"/>
        <w:ind w:firstLine="851"/>
        <w:contextualSpacing/>
        <w:jc w:val="both"/>
        <w:textAlignment w:val="baseline"/>
        <w:rPr>
          <w:rStyle w:val="ac"/>
          <w:rFonts w:ascii="Calibri" w:hAnsi="Calibri" w:cs="Calibri"/>
          <w:b w:val="0"/>
          <w:bCs w:val="0"/>
          <w:sz w:val="22"/>
          <w:szCs w:val="22"/>
        </w:rPr>
      </w:pPr>
      <w:r w:rsidRPr="006723B6">
        <w:rPr>
          <w:rStyle w:val="ac"/>
          <w:rFonts w:ascii="Calibri" w:hAnsi="Calibri" w:cs="Calibri"/>
          <w:sz w:val="22"/>
          <w:szCs w:val="22"/>
        </w:rPr>
        <w:t>ΑΘΑΝΑΣΙΟΣ ΚΑΒΒΑΔΑΣ (Πρόεδρος της Επιτροπής):</w:t>
      </w:r>
      <w:r w:rsidRPr="006723B6">
        <w:rPr>
          <w:rFonts w:ascii="Calibri" w:hAnsi="Calibri" w:cs="Calibri"/>
          <w:sz w:val="22"/>
          <w:szCs w:val="22"/>
        </w:rPr>
        <w:t xml:space="preserve"> </w:t>
      </w:r>
      <w:r w:rsidRPr="006723B6">
        <w:rPr>
          <w:rStyle w:val="ac"/>
          <w:rFonts w:ascii="Calibri" w:hAnsi="Calibri" w:cs="Calibri"/>
          <w:b w:val="0"/>
          <w:bCs w:val="0"/>
          <w:sz w:val="22"/>
          <w:szCs w:val="22"/>
        </w:rPr>
        <w:t xml:space="preserve">Ευχαριστούμε τον Υπουργό Εθνικής Οικονομίας  και Οικονομικών τον κ . Πιερρακάκη. </w:t>
      </w:r>
    </w:p>
    <w:p w14:paraId="30488733" w14:textId="48FFFF54" w:rsidR="00416552" w:rsidRPr="006723B6" w:rsidRDefault="00416552" w:rsidP="00723601">
      <w:pPr>
        <w:spacing w:line="276" w:lineRule="auto"/>
        <w:ind w:firstLine="709"/>
        <w:contextualSpacing/>
        <w:jc w:val="both"/>
        <w:rPr>
          <w:rStyle w:val="ac"/>
          <w:rFonts w:ascii="Calibri" w:hAnsi="Calibri" w:cs="Calibri"/>
          <w:b w:val="0"/>
          <w:bCs w:val="0"/>
        </w:rPr>
      </w:pPr>
      <w:r w:rsidRPr="006723B6">
        <w:rPr>
          <w:rStyle w:val="ac"/>
          <w:rFonts w:ascii="Calibri" w:hAnsi="Calibri" w:cs="Calibri"/>
          <w:b w:val="0"/>
          <w:bCs w:val="0"/>
        </w:rPr>
        <w:t>Κυρίες και κύριοι συνάδελφοι, ολοκληρώθηκε και η τρίτη συνεδρίαση της Επιτροπής μας. Η  τέταρτη και τελευταία συνεδρίαση θα διεξαχθεί στ</w:t>
      </w:r>
      <w:r w:rsidR="00723601" w:rsidRPr="006723B6">
        <w:rPr>
          <w:rStyle w:val="ac"/>
          <w:rFonts w:ascii="Calibri" w:hAnsi="Calibri" w:cs="Calibri"/>
          <w:b w:val="0"/>
          <w:bCs w:val="0"/>
        </w:rPr>
        <w:t>ις</w:t>
      </w:r>
      <w:r w:rsidRPr="006723B6">
        <w:rPr>
          <w:rStyle w:val="ac"/>
          <w:rFonts w:ascii="Calibri" w:hAnsi="Calibri" w:cs="Calibri"/>
          <w:b w:val="0"/>
          <w:bCs w:val="0"/>
        </w:rPr>
        <w:t xml:space="preserve"> 13.00 σε αυτή εδώ την αίθουσα της Γερουσίας.  Σας ευχαριστώ.</w:t>
      </w:r>
    </w:p>
    <w:p w14:paraId="69778D09" w14:textId="77777777" w:rsidR="00416552" w:rsidRPr="006723B6" w:rsidRDefault="00416552" w:rsidP="00723601">
      <w:pPr>
        <w:spacing w:line="276" w:lineRule="auto"/>
        <w:ind w:firstLine="709"/>
        <w:contextualSpacing/>
        <w:jc w:val="both"/>
        <w:rPr>
          <w:rStyle w:val="ac"/>
          <w:rFonts w:ascii="Calibri" w:hAnsi="Calibri" w:cs="Calibri"/>
          <w:b w:val="0"/>
          <w:bCs w:val="0"/>
        </w:rPr>
      </w:pPr>
      <w:r w:rsidRPr="006723B6">
        <w:rPr>
          <w:rStyle w:val="ac"/>
          <w:rFonts w:ascii="Calibri" w:hAnsi="Calibri" w:cs="Calibri"/>
          <w:b w:val="0"/>
          <w:bCs w:val="0"/>
        </w:rPr>
        <w:t xml:space="preserve">Λύεται η συνεδρίαση. </w:t>
      </w:r>
    </w:p>
    <w:p w14:paraId="2A6A867C" w14:textId="77777777" w:rsidR="00416552" w:rsidRPr="006723B6" w:rsidRDefault="00416552" w:rsidP="004B2242">
      <w:pPr>
        <w:ind w:firstLine="709"/>
        <w:contextualSpacing/>
        <w:jc w:val="both"/>
        <w:rPr>
          <w:rStyle w:val="ac"/>
          <w:rFonts w:ascii="Calibri" w:hAnsi="Calibri" w:cs="Calibri"/>
        </w:rPr>
      </w:pPr>
    </w:p>
    <w:p w14:paraId="53B61252" w14:textId="77777777" w:rsidR="00416552" w:rsidRPr="006723B6" w:rsidRDefault="00416552" w:rsidP="004B2242">
      <w:pPr>
        <w:ind w:firstLine="709"/>
        <w:contextualSpacing/>
        <w:jc w:val="both"/>
        <w:rPr>
          <w:rStyle w:val="ac"/>
          <w:rFonts w:ascii="Calibri" w:hAnsi="Calibri" w:cs="Calibri"/>
          <w:b w:val="0"/>
          <w:bCs w:val="0"/>
        </w:rPr>
      </w:pPr>
      <w:r w:rsidRPr="006723B6">
        <w:rPr>
          <w:rStyle w:val="ac"/>
          <w:rFonts w:ascii="Calibri" w:hAnsi="Calibri" w:cs="Calibri"/>
          <w:b w:val="0"/>
          <w:bCs w:val="0"/>
        </w:rPr>
        <w:t xml:space="preserve">Στο σημείο αυτό γίνεται η γ’ ανάγνωση του καταλόγου των μελών της Επιτροπής. </w:t>
      </w:r>
    </w:p>
    <w:p w14:paraId="42B97F85" w14:textId="2EEEFE48" w:rsidR="00416552" w:rsidRPr="006723B6" w:rsidRDefault="00416552" w:rsidP="00723601">
      <w:pPr>
        <w:contextualSpacing/>
        <w:jc w:val="both"/>
        <w:rPr>
          <w:rStyle w:val="ac"/>
          <w:rFonts w:ascii="Calibri" w:hAnsi="Calibri" w:cs="Calibri"/>
          <w:b w:val="0"/>
          <w:bCs w:val="0"/>
        </w:rPr>
      </w:pPr>
      <w:r w:rsidRPr="006723B6">
        <w:rPr>
          <w:rStyle w:val="ac"/>
          <w:rFonts w:ascii="Calibri" w:hAnsi="Calibri" w:cs="Calibri"/>
          <w:b w:val="0"/>
          <w:bCs w:val="0"/>
        </w:rPr>
        <w:t>Παρόντες είναι οι Βουλευτές κ.κ.</w:t>
      </w:r>
      <w:r w:rsidR="00723601" w:rsidRPr="006723B6">
        <w:rPr>
          <w:rFonts w:ascii="Calibri" w:hAnsi="Calibri" w:cs="Calibri"/>
          <w:color w:val="000000"/>
        </w:rPr>
        <w:t xml:space="preserve">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Χρηστίδης Παύλος, Σταρακά Χριστίνα, Νοτοπούλου Αιακτερίνη, Κόκκαλης Βασίλειος, Μαμουλάκης Χαράλαμπος (Χάρης), Παππάς Νικόλαος, Καραθανασόπουλος Νικόλαος, Μεταξάς Κωνσταντίνος Βασίλειος, Δελής Ιωάννης, Τσοκάνης Χρήστος, Αχτσιόγλου Ευτυχία (Έφη), Τζανακόπουλος Δημήτριος,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Παπαϊωάννου Αρετή  και Σαλμάς Μάριος.</w:t>
      </w:r>
    </w:p>
    <w:p w14:paraId="615DF771" w14:textId="77777777" w:rsidR="00416552" w:rsidRPr="006723B6" w:rsidRDefault="00416552" w:rsidP="004B2242">
      <w:pPr>
        <w:ind w:firstLine="709"/>
        <w:contextualSpacing/>
        <w:jc w:val="both"/>
        <w:rPr>
          <w:rStyle w:val="ac"/>
          <w:rFonts w:ascii="Calibri" w:hAnsi="Calibri" w:cs="Calibri"/>
          <w:b w:val="0"/>
          <w:bCs w:val="0"/>
        </w:rPr>
      </w:pPr>
    </w:p>
    <w:p w14:paraId="6CEA99FE" w14:textId="77777777" w:rsidR="00416552" w:rsidRPr="006723B6" w:rsidRDefault="00416552" w:rsidP="004B2242">
      <w:pPr>
        <w:ind w:firstLine="709"/>
        <w:contextualSpacing/>
        <w:jc w:val="both"/>
        <w:rPr>
          <w:rStyle w:val="ac"/>
          <w:rFonts w:ascii="Calibri" w:hAnsi="Calibri" w:cs="Calibri"/>
          <w:b w:val="0"/>
          <w:bCs w:val="0"/>
        </w:rPr>
      </w:pPr>
    </w:p>
    <w:p w14:paraId="7F228D58" w14:textId="77777777" w:rsidR="00416552" w:rsidRPr="006723B6" w:rsidRDefault="00416552" w:rsidP="004B2242">
      <w:pPr>
        <w:ind w:firstLine="709"/>
        <w:contextualSpacing/>
        <w:jc w:val="both"/>
        <w:rPr>
          <w:rStyle w:val="ac"/>
          <w:rFonts w:ascii="Calibri" w:hAnsi="Calibri" w:cs="Calibri"/>
          <w:b w:val="0"/>
          <w:bCs w:val="0"/>
        </w:rPr>
      </w:pPr>
    </w:p>
    <w:p w14:paraId="6B9574B5" w14:textId="77777777" w:rsidR="00416552" w:rsidRPr="006723B6" w:rsidRDefault="00416552" w:rsidP="004B2242">
      <w:pPr>
        <w:ind w:firstLine="709"/>
        <w:contextualSpacing/>
        <w:jc w:val="both"/>
        <w:rPr>
          <w:rStyle w:val="ac"/>
          <w:rFonts w:ascii="Calibri" w:hAnsi="Calibri" w:cs="Calibri"/>
          <w:b w:val="0"/>
          <w:bCs w:val="0"/>
        </w:rPr>
      </w:pPr>
      <w:r w:rsidRPr="006723B6">
        <w:rPr>
          <w:rStyle w:val="ac"/>
          <w:rFonts w:ascii="Calibri" w:hAnsi="Calibri" w:cs="Calibri"/>
          <w:b w:val="0"/>
          <w:bCs w:val="0"/>
        </w:rPr>
        <w:t>Τέλος, και περί ώρα 12.25’ λύθηκε η συνεδρίαση.</w:t>
      </w:r>
    </w:p>
    <w:p w14:paraId="5FAB3AD0" w14:textId="77777777" w:rsidR="00416552" w:rsidRPr="006723B6" w:rsidRDefault="00416552" w:rsidP="004B2242">
      <w:pPr>
        <w:ind w:firstLine="709"/>
        <w:contextualSpacing/>
        <w:jc w:val="both"/>
        <w:rPr>
          <w:rStyle w:val="ac"/>
          <w:rFonts w:ascii="Calibri" w:hAnsi="Calibri" w:cs="Calibri"/>
        </w:rPr>
      </w:pPr>
    </w:p>
    <w:p w14:paraId="46FC2F87" w14:textId="77777777" w:rsidR="00416552" w:rsidRPr="006723B6" w:rsidRDefault="00416552" w:rsidP="004B2242">
      <w:pPr>
        <w:ind w:firstLine="709"/>
        <w:contextualSpacing/>
        <w:jc w:val="both"/>
        <w:rPr>
          <w:rStyle w:val="ac"/>
          <w:rFonts w:ascii="Calibri" w:hAnsi="Calibri" w:cs="Calibri"/>
        </w:rPr>
      </w:pPr>
    </w:p>
    <w:p w14:paraId="53B83272" w14:textId="77777777" w:rsidR="00416552" w:rsidRPr="006723B6" w:rsidRDefault="00416552" w:rsidP="004B2242">
      <w:pPr>
        <w:ind w:firstLine="709"/>
        <w:contextualSpacing/>
        <w:jc w:val="both"/>
        <w:rPr>
          <w:rStyle w:val="ac"/>
          <w:rFonts w:ascii="Calibri" w:hAnsi="Calibri" w:cs="Calibri"/>
        </w:rPr>
      </w:pPr>
    </w:p>
    <w:p w14:paraId="5C742889" w14:textId="77777777" w:rsidR="00416552" w:rsidRPr="006723B6" w:rsidRDefault="00416552" w:rsidP="004B2242">
      <w:pPr>
        <w:ind w:firstLine="709"/>
        <w:contextualSpacing/>
        <w:jc w:val="both"/>
        <w:rPr>
          <w:rStyle w:val="ac"/>
          <w:rFonts w:ascii="Calibri" w:hAnsi="Calibri" w:cs="Calibri"/>
        </w:rPr>
      </w:pPr>
    </w:p>
    <w:p w14:paraId="6F4409E6" w14:textId="77777777" w:rsidR="00416552" w:rsidRPr="006723B6" w:rsidRDefault="00416552" w:rsidP="004B2242">
      <w:pPr>
        <w:ind w:firstLine="709"/>
        <w:contextualSpacing/>
        <w:jc w:val="both"/>
        <w:rPr>
          <w:rStyle w:val="ac"/>
          <w:rFonts w:ascii="Calibri" w:hAnsi="Calibri" w:cs="Calibri"/>
        </w:rPr>
      </w:pPr>
      <w:r w:rsidRPr="006723B6">
        <w:rPr>
          <w:rStyle w:val="ac"/>
          <w:rFonts w:ascii="Calibri" w:hAnsi="Calibri" w:cs="Calibri"/>
        </w:rPr>
        <w:t>Ο ΠΡΟΕΔΡΟΣ ΤΗΣ ΕΠΙΤΡΟΠΗΣ                                                            Η ΓΡΑΜΜΑΤΕΑΣ</w:t>
      </w:r>
    </w:p>
    <w:p w14:paraId="203CBF9B" w14:textId="77777777" w:rsidR="00416552" w:rsidRPr="006723B6" w:rsidRDefault="00416552" w:rsidP="004B2242">
      <w:pPr>
        <w:ind w:firstLine="709"/>
        <w:contextualSpacing/>
        <w:jc w:val="both"/>
        <w:rPr>
          <w:rStyle w:val="ac"/>
          <w:rFonts w:ascii="Calibri" w:hAnsi="Calibri" w:cs="Calibri"/>
        </w:rPr>
      </w:pPr>
    </w:p>
    <w:p w14:paraId="558F6B4F" w14:textId="77777777" w:rsidR="00416552" w:rsidRPr="006723B6" w:rsidRDefault="00416552" w:rsidP="004B2242">
      <w:pPr>
        <w:ind w:firstLine="709"/>
        <w:contextualSpacing/>
        <w:jc w:val="both"/>
        <w:rPr>
          <w:rStyle w:val="ac"/>
          <w:rFonts w:ascii="Calibri" w:hAnsi="Calibri" w:cs="Calibri"/>
        </w:rPr>
      </w:pPr>
    </w:p>
    <w:p w14:paraId="7A1492E8" w14:textId="0DBBF6FE" w:rsidR="00416552" w:rsidRPr="006723B6" w:rsidRDefault="00416552" w:rsidP="004B2242">
      <w:pPr>
        <w:ind w:firstLine="709"/>
        <w:contextualSpacing/>
        <w:jc w:val="both"/>
        <w:rPr>
          <w:rStyle w:val="ac"/>
          <w:rFonts w:ascii="Calibri" w:hAnsi="Calibri" w:cs="Calibri"/>
        </w:rPr>
      </w:pPr>
      <w:r w:rsidRPr="006723B6">
        <w:rPr>
          <w:rStyle w:val="ac"/>
          <w:rFonts w:ascii="Calibri" w:hAnsi="Calibri" w:cs="Calibri"/>
        </w:rPr>
        <w:t xml:space="preserve">      ΑΘΑΝΑΣΙΟΣ ΚΑΒΒΑΔΑΣ                                                              ΑΣΗΜΙΝΑ ΣΚΟΝΔΡΑ </w:t>
      </w:r>
    </w:p>
    <w:sectPr w:rsidR="00416552" w:rsidRPr="006723B6" w:rsidSect="0041655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5017" w14:textId="77777777" w:rsidR="00AE600F" w:rsidRDefault="00AE600F">
      <w:pPr>
        <w:spacing w:after="0" w:line="240" w:lineRule="auto"/>
      </w:pPr>
      <w:r>
        <w:separator/>
      </w:r>
    </w:p>
  </w:endnote>
  <w:endnote w:type="continuationSeparator" w:id="0">
    <w:p w14:paraId="5F944BDF" w14:textId="77777777" w:rsidR="00AE600F" w:rsidRDefault="00AE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3C4D" w14:textId="5455858A" w:rsidR="00416552" w:rsidRPr="004B6F20" w:rsidRDefault="0041655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4BA7" w14:textId="77777777" w:rsidR="00AE600F" w:rsidRDefault="00AE600F">
      <w:pPr>
        <w:spacing w:after="0" w:line="240" w:lineRule="auto"/>
      </w:pPr>
      <w:r>
        <w:separator/>
      </w:r>
    </w:p>
  </w:footnote>
  <w:footnote w:type="continuationSeparator" w:id="0">
    <w:p w14:paraId="45A88CDA" w14:textId="77777777" w:rsidR="00AE600F" w:rsidRDefault="00AE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B3B1" w14:textId="77777777" w:rsidR="00416552" w:rsidRPr="00C72CC9" w:rsidRDefault="00416552" w:rsidP="00C72CC9">
    <w:pPr>
      <w:pStyle w:val="aa"/>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F6DF0"/>
    <w:multiLevelType w:val="hybridMultilevel"/>
    <w:tmpl w:val="BB76377C"/>
    <w:lvl w:ilvl="0" w:tplc="3A0C2A26">
      <w:start w:val="2"/>
      <w:numFmt w:val="bullet"/>
      <w:lvlText w:val="-"/>
      <w:lvlJc w:val="left"/>
      <w:pPr>
        <w:ind w:left="709" w:hanging="360"/>
      </w:pPr>
      <w:rPr>
        <w:rFonts w:ascii="Aptos" w:eastAsiaTheme="minorHAnsi" w:hAnsi="Aptos" w:cstheme="minorBidi" w:hint="default"/>
        <w:b w:val="0"/>
      </w:rPr>
    </w:lvl>
    <w:lvl w:ilvl="1" w:tplc="04080003" w:tentative="1">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 w15:restartNumberingAfterBreak="0">
    <w:nsid w:val="6F207632"/>
    <w:multiLevelType w:val="multilevel"/>
    <w:tmpl w:val="B1823E74"/>
    <w:lvl w:ilvl="0">
      <w:start w:val="2"/>
      <w:numFmt w:val="bullet"/>
      <w:lvlText w:val="-"/>
      <w:lvlJc w:val="left"/>
      <w:pPr>
        <w:tabs>
          <w:tab w:val="num" w:pos="0"/>
        </w:tabs>
        <w:ind w:left="0" w:hanging="360"/>
      </w:pPr>
      <w:rPr>
        <w:rFonts w:ascii="Aptos" w:eastAsiaTheme="minorHAnsi" w:hAnsi="Aptos" w:cstheme="minorBidi" w:hint="default"/>
        <w:b w:val="0"/>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381325722">
    <w:abstractNumId w:val="1"/>
  </w:num>
  <w:num w:numId="2" w16cid:durableId="82952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52"/>
    <w:rsid w:val="00027C1A"/>
    <w:rsid w:val="000301D0"/>
    <w:rsid w:val="000C721D"/>
    <w:rsid w:val="00170912"/>
    <w:rsid w:val="003973B6"/>
    <w:rsid w:val="00416552"/>
    <w:rsid w:val="00431283"/>
    <w:rsid w:val="004410EA"/>
    <w:rsid w:val="004B2242"/>
    <w:rsid w:val="005025EA"/>
    <w:rsid w:val="00655F2C"/>
    <w:rsid w:val="006723B6"/>
    <w:rsid w:val="00723601"/>
    <w:rsid w:val="007361E9"/>
    <w:rsid w:val="007B7E4F"/>
    <w:rsid w:val="00824498"/>
    <w:rsid w:val="008621E5"/>
    <w:rsid w:val="008742FC"/>
    <w:rsid w:val="00936519"/>
    <w:rsid w:val="00945C30"/>
    <w:rsid w:val="00A308A2"/>
    <w:rsid w:val="00A670A6"/>
    <w:rsid w:val="00AE600F"/>
    <w:rsid w:val="00B85AEF"/>
    <w:rsid w:val="00BC2E7A"/>
    <w:rsid w:val="00D61CD0"/>
    <w:rsid w:val="00DA5CB5"/>
    <w:rsid w:val="00DD0772"/>
    <w:rsid w:val="00E67B07"/>
    <w:rsid w:val="00E74E04"/>
    <w:rsid w:val="00E7511B"/>
    <w:rsid w:val="00E91218"/>
    <w:rsid w:val="00EB45FE"/>
    <w:rsid w:val="00EF562E"/>
    <w:rsid w:val="00F11E93"/>
    <w:rsid w:val="00F16292"/>
    <w:rsid w:val="00F45C3F"/>
    <w:rsid w:val="00F578C5"/>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27C1"/>
  <w15:chartTrackingRefBased/>
  <w15:docId w15:val="{E73FF73A-EC40-4207-9BED-5CD279C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165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165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1655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1655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1655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165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65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65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65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655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1655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1655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1655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1655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165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65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65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6552"/>
    <w:rPr>
      <w:rFonts w:eastAsiaTheme="majorEastAsia" w:cstheme="majorBidi"/>
      <w:color w:val="272727" w:themeColor="text1" w:themeTint="D8"/>
    </w:rPr>
  </w:style>
  <w:style w:type="paragraph" w:styleId="a3">
    <w:name w:val="Title"/>
    <w:basedOn w:val="a"/>
    <w:next w:val="a"/>
    <w:link w:val="Char"/>
    <w:uiPriority w:val="10"/>
    <w:qFormat/>
    <w:rsid w:val="0041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65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65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65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6552"/>
    <w:pPr>
      <w:spacing w:before="160"/>
      <w:jc w:val="center"/>
    </w:pPr>
    <w:rPr>
      <w:i/>
      <w:iCs/>
      <w:color w:val="404040" w:themeColor="text1" w:themeTint="BF"/>
    </w:rPr>
  </w:style>
  <w:style w:type="character" w:customStyle="1" w:styleId="Char1">
    <w:name w:val="Απόσπασμα Char"/>
    <w:basedOn w:val="a0"/>
    <w:link w:val="a5"/>
    <w:uiPriority w:val="29"/>
    <w:rsid w:val="00416552"/>
    <w:rPr>
      <w:i/>
      <w:iCs/>
      <w:color w:val="404040" w:themeColor="text1" w:themeTint="BF"/>
    </w:rPr>
  </w:style>
  <w:style w:type="paragraph" w:styleId="a6">
    <w:name w:val="List Paragraph"/>
    <w:basedOn w:val="a"/>
    <w:uiPriority w:val="34"/>
    <w:qFormat/>
    <w:rsid w:val="00416552"/>
    <w:pPr>
      <w:ind w:left="720"/>
      <w:contextualSpacing/>
    </w:pPr>
  </w:style>
  <w:style w:type="character" w:styleId="a7">
    <w:name w:val="Intense Emphasis"/>
    <w:basedOn w:val="a0"/>
    <w:uiPriority w:val="21"/>
    <w:qFormat/>
    <w:rsid w:val="00416552"/>
    <w:rPr>
      <w:i/>
      <w:iCs/>
      <w:color w:val="2E74B5" w:themeColor="accent1" w:themeShade="BF"/>
    </w:rPr>
  </w:style>
  <w:style w:type="paragraph" w:styleId="a8">
    <w:name w:val="Intense Quote"/>
    <w:basedOn w:val="a"/>
    <w:next w:val="a"/>
    <w:link w:val="Char2"/>
    <w:uiPriority w:val="30"/>
    <w:qFormat/>
    <w:rsid w:val="004165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16552"/>
    <w:rPr>
      <w:i/>
      <w:iCs/>
      <w:color w:val="2E74B5" w:themeColor="accent1" w:themeShade="BF"/>
    </w:rPr>
  </w:style>
  <w:style w:type="character" w:styleId="a9">
    <w:name w:val="Intense Reference"/>
    <w:basedOn w:val="a0"/>
    <w:uiPriority w:val="32"/>
    <w:qFormat/>
    <w:rsid w:val="00416552"/>
    <w:rPr>
      <w:b/>
      <w:bCs/>
      <w:smallCaps/>
      <w:color w:val="2E74B5" w:themeColor="accent1" w:themeShade="BF"/>
      <w:spacing w:val="5"/>
    </w:rPr>
  </w:style>
  <w:style w:type="paragraph" w:styleId="aa">
    <w:name w:val="header"/>
    <w:basedOn w:val="a"/>
    <w:link w:val="Char3"/>
    <w:uiPriority w:val="99"/>
    <w:rsid w:val="00416552"/>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1655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16552"/>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16552"/>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416552"/>
    <w:rPr>
      <w:b/>
      <w:bCs/>
    </w:rPr>
  </w:style>
  <w:style w:type="paragraph" w:styleId="Web">
    <w:name w:val="Normal (Web)"/>
    <w:basedOn w:val="a"/>
    <w:uiPriority w:val="99"/>
    <w:unhideWhenUsed/>
    <w:rsid w:val="008621E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32</Pages>
  <Words>16938</Words>
  <Characters>91466</Characters>
  <Application>Microsoft Office Word</Application>
  <DocSecurity>0</DocSecurity>
  <Lines>762</Lines>
  <Paragraphs>216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13</cp:revision>
  <dcterms:created xsi:type="dcterms:W3CDTF">2025-12-13T12:50:00Z</dcterms:created>
  <dcterms:modified xsi:type="dcterms:W3CDTF">2026-01-07T13:55:00Z</dcterms:modified>
</cp:coreProperties>
</file>